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3BBE" w:rsidRDefault="00401E4B" w:rsidP="00BA6092">
      <w:pPr>
        <w:outlineLvl w:val="0"/>
        <w:rPr>
          <w:b/>
        </w:rPr>
      </w:pPr>
      <w:r w:rsidRPr="006B3D35">
        <w:rPr>
          <w:b/>
        </w:rPr>
        <w:t>PRESENT: Natalie Gehrig</w:t>
      </w:r>
      <w:r w:rsidR="008A186D" w:rsidRPr="006B3D35">
        <w:rPr>
          <w:b/>
        </w:rPr>
        <w:t xml:space="preserve">, Jacob Roth-Ritchie, Lyn </w:t>
      </w:r>
      <w:r w:rsidRPr="006B3D35">
        <w:rPr>
          <w:b/>
        </w:rPr>
        <w:t>Paolino</w:t>
      </w:r>
      <w:r w:rsidR="004E0A9C" w:rsidRPr="006B3D35">
        <w:rPr>
          <w:b/>
        </w:rPr>
        <w:t>,</w:t>
      </w:r>
      <w:r w:rsidR="00B47EA4" w:rsidRPr="006B3D35">
        <w:rPr>
          <w:b/>
        </w:rPr>
        <w:t xml:space="preserve"> </w:t>
      </w:r>
      <w:r w:rsidR="001844EA" w:rsidRPr="006B3D35">
        <w:rPr>
          <w:b/>
        </w:rPr>
        <w:t>Laurie Haynes</w:t>
      </w:r>
      <w:r w:rsidR="00B27B60" w:rsidRPr="006B3D35">
        <w:rPr>
          <w:b/>
        </w:rPr>
        <w:t>, Phil Swasey</w:t>
      </w:r>
      <w:r w:rsidR="00AD6114" w:rsidRPr="006B3D35">
        <w:rPr>
          <w:b/>
        </w:rPr>
        <w:t>, Karla Luhtjarv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AD6114">
        <w:rPr>
          <w:b/>
        </w:rPr>
        <w:t>1/</w:t>
      </w:r>
      <w:r w:rsidR="00CB31B0">
        <w:rPr>
          <w:b/>
        </w:rPr>
        <w:t>29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AD6114">
        <w:rPr>
          <w:b/>
        </w:rPr>
        <w:t>0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507"/>
        </w:trPr>
        <w:tc>
          <w:tcPr>
            <w:tcW w:w="2036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D14D30" w:rsidP="00AE591A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 xml:space="preserve">Indicator </w:t>
            </w:r>
            <w:r w:rsidR="00AD6114"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</w:p>
        </w:tc>
        <w:tc>
          <w:tcPr>
            <w:tcW w:w="2572" w:type="dxa"/>
          </w:tcPr>
          <w:p w:rsidR="006B3D35" w:rsidRDefault="006B3D35" w:rsidP="00CB31B0">
            <w:r>
              <w:t>Lyn sent out our evidence request forms from last meeting but was told to move the due dates.</w:t>
            </w:r>
          </w:p>
          <w:p w:rsidR="006B3D35" w:rsidRDefault="006B3D35" w:rsidP="00CB31B0"/>
          <w:p w:rsidR="006B3D35" w:rsidRDefault="006B3D35" w:rsidP="00CB31B0">
            <w:r>
              <w:t>4A we are sending it to math and science. We are currently waiting for evidence</w:t>
            </w:r>
          </w:p>
          <w:p w:rsidR="006B3D35" w:rsidRDefault="006B3D35" w:rsidP="00CB31B0"/>
          <w:p w:rsidR="006B3D35" w:rsidRDefault="006B3D35" w:rsidP="00CB31B0">
            <w:r>
              <w:t>Lyn copied a folder with formative assessment evidence from the Assessment Committee for 3B</w:t>
            </w:r>
          </w:p>
          <w:p w:rsidR="006B3D35" w:rsidRDefault="006B3D35" w:rsidP="00CB31B0"/>
          <w:p w:rsidR="006B3D35" w:rsidRDefault="00030E30" w:rsidP="00CB31B0">
            <w:r>
              <w:t>4A will be the last to be released. Unless we have evidence (DOK activities)</w:t>
            </w:r>
          </w:p>
          <w:p w:rsidR="006B3D35" w:rsidRDefault="006B3D35" w:rsidP="00CB31B0"/>
          <w:p w:rsidR="00861F90" w:rsidRDefault="00861F90" w:rsidP="00CB31B0">
            <w:r>
              <w:t xml:space="preserve">5A and B are in request </w:t>
            </w:r>
          </w:p>
          <w:p w:rsidR="00861F90" w:rsidRDefault="00861F90" w:rsidP="00CB31B0"/>
          <w:p w:rsidR="004F312E" w:rsidRDefault="00861F90" w:rsidP="00CB31B0">
            <w:r>
              <w:t>5C and D we have PD evidence for already</w:t>
            </w:r>
          </w:p>
        </w:tc>
        <w:tc>
          <w:tcPr>
            <w:tcW w:w="3504" w:type="dxa"/>
          </w:tcPr>
          <w:p w:rsidR="004F312E" w:rsidRDefault="004F312E" w:rsidP="00030E30"/>
        </w:tc>
        <w:tc>
          <w:tcPr>
            <w:tcW w:w="2706" w:type="dxa"/>
          </w:tcPr>
          <w:p w:rsidR="00030E30" w:rsidRDefault="00030E30" w:rsidP="00030E30">
            <w:r w:rsidRPr="00030E30">
              <w:rPr>
                <w:highlight w:val="yellow"/>
              </w:rPr>
              <w:t>Jacob</w:t>
            </w:r>
            <w:r w:rsidRPr="00030E30">
              <w:t xml:space="preserve"> will bring the grammar activity (from formal observation) for </w:t>
            </w:r>
            <w:r w:rsidRPr="00030E30">
              <w:rPr>
                <w:highlight w:val="yellow"/>
              </w:rPr>
              <w:t>3B</w:t>
            </w:r>
          </w:p>
          <w:p w:rsidR="00030E30" w:rsidRDefault="00030E30" w:rsidP="00030E30"/>
          <w:p w:rsidR="00030E30" w:rsidRDefault="00030E30" w:rsidP="00030E30">
            <w:r w:rsidRPr="00030E30">
              <w:rPr>
                <w:highlight w:val="yellow"/>
              </w:rPr>
              <w:t>Natalie</w:t>
            </w:r>
            <w:r>
              <w:t xml:space="preserve"> will make copies of the PD DOK work share activity </w:t>
            </w:r>
            <w:r w:rsidRPr="00030E30">
              <w:rPr>
                <w:highlight w:val="yellow"/>
              </w:rPr>
              <w:t>4A/B</w:t>
            </w:r>
          </w:p>
          <w:p w:rsidR="00030E30" w:rsidRDefault="00030E30" w:rsidP="00030E30"/>
          <w:p w:rsidR="00D14D30" w:rsidRDefault="00030E30" w:rsidP="00030E30">
            <w:r w:rsidRPr="00030E30">
              <w:rPr>
                <w:highlight w:val="yellow"/>
              </w:rPr>
              <w:t>Natalie</w:t>
            </w:r>
            <w:r>
              <w:t xml:space="preserve"> will copy the revised student protocol form </w:t>
            </w:r>
            <w:r w:rsidRPr="00030E30">
              <w:rPr>
                <w:highlight w:val="yellow"/>
              </w:rPr>
              <w:t>4B</w:t>
            </w:r>
          </w:p>
          <w:p w:rsidR="00D14D30" w:rsidRDefault="00D14D30" w:rsidP="00030E30"/>
          <w:p w:rsidR="00D14D30" w:rsidRDefault="00D14D30" w:rsidP="00030E30">
            <w:r w:rsidRPr="00D14D30">
              <w:rPr>
                <w:highlight w:val="yellow"/>
              </w:rPr>
              <w:t>Laurie</w:t>
            </w:r>
            <w:r>
              <w:t xml:space="preserve"> will ask Melissa List for a Lit Review </w:t>
            </w:r>
            <w:r w:rsidRPr="00D14D30">
              <w:rPr>
                <w:highlight w:val="yellow"/>
              </w:rPr>
              <w:t>4D</w:t>
            </w:r>
          </w:p>
          <w:p w:rsidR="00D14D30" w:rsidRDefault="00D14D30" w:rsidP="00030E30"/>
          <w:p w:rsidR="00A6608C" w:rsidRDefault="00A6608C" w:rsidP="00030E30">
            <w:r w:rsidRPr="00A6608C">
              <w:rPr>
                <w:highlight w:val="yellow"/>
              </w:rPr>
              <w:t>Jacob</w:t>
            </w:r>
            <w:r>
              <w:t xml:space="preserve"> will bring learning targets and blurb for </w:t>
            </w:r>
            <w:r w:rsidRPr="00A6608C">
              <w:rPr>
                <w:highlight w:val="yellow"/>
              </w:rPr>
              <w:t>4E</w:t>
            </w:r>
            <w:r>
              <w:t xml:space="preserve"> </w:t>
            </w:r>
          </w:p>
          <w:p w:rsidR="00A6608C" w:rsidRDefault="00A6608C" w:rsidP="00030E30"/>
          <w:p w:rsidR="004F312E" w:rsidRDefault="00A6608C" w:rsidP="00030E30">
            <w:r w:rsidRPr="00A6608C">
              <w:rPr>
                <w:highlight w:val="yellow"/>
              </w:rPr>
              <w:t>Jacob</w:t>
            </w:r>
            <w:r>
              <w:t xml:space="preserve"> will find his picture from the DOK PD day. “1 pager activity with Karen Hess”</w:t>
            </w:r>
          </w:p>
        </w:tc>
      </w:tr>
      <w:tr w:rsidR="004F312E">
        <w:trPr>
          <w:trHeight w:val="2183"/>
        </w:trPr>
        <w:tc>
          <w:tcPr>
            <w:tcW w:w="2036" w:type="dxa"/>
          </w:tcPr>
          <w:p w:rsidR="00CB31B0" w:rsidRDefault="00CB31B0" w:rsidP="00CB31B0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861F90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Finish Sorting Evidence</w:t>
            </w:r>
          </w:p>
        </w:tc>
        <w:tc>
          <w:tcPr>
            <w:tcW w:w="2572" w:type="dxa"/>
          </w:tcPr>
          <w:p w:rsidR="004F312E" w:rsidRDefault="00E62641" w:rsidP="00E62641">
            <w:r>
              <w:t>Continue to sort the evidence we received for indicator 2</w:t>
            </w:r>
          </w:p>
        </w:tc>
        <w:tc>
          <w:tcPr>
            <w:tcW w:w="3504" w:type="dxa"/>
          </w:tcPr>
          <w:p w:rsidR="004F312E" w:rsidRDefault="004F312E" w:rsidP="001844EA"/>
        </w:tc>
        <w:tc>
          <w:tcPr>
            <w:tcW w:w="2706" w:type="dxa"/>
          </w:tcPr>
          <w:p w:rsidR="00CB31B0" w:rsidRDefault="00CB31B0" w:rsidP="00CB31B0"/>
          <w:p w:rsidR="004F312E" w:rsidRDefault="004F312E" w:rsidP="000A333E"/>
        </w:tc>
      </w:tr>
      <w:tr w:rsidR="004F312E">
        <w:trPr>
          <w:trHeight w:val="2183"/>
        </w:trPr>
        <w:tc>
          <w:tcPr>
            <w:tcW w:w="2036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4F312E" w:rsidRDefault="004F312E" w:rsidP="00B27B60"/>
          <w:p w:rsidR="000A333E" w:rsidRDefault="000A333E" w:rsidP="000A333E">
            <w:r>
              <w:t>Finish sorting evidence</w:t>
            </w:r>
          </w:p>
          <w:p w:rsidR="000A333E" w:rsidRDefault="000A333E" w:rsidP="000A333E"/>
          <w:p w:rsidR="000A333E" w:rsidRDefault="000A333E" w:rsidP="000A333E">
            <w:r>
              <w:t>Lyn will finish copying evidence for the box</w:t>
            </w:r>
          </w:p>
          <w:p w:rsidR="000A333E" w:rsidRDefault="000A333E" w:rsidP="000A333E"/>
          <w:p w:rsidR="004F312E" w:rsidRDefault="000A333E" w:rsidP="000A333E">
            <w:r>
              <w:t>Next meeting we will start analyzing our evidence to prepare for our writing… Attach post it notes to tag evidence</w:t>
            </w:r>
          </w:p>
        </w:tc>
        <w:tc>
          <w:tcPr>
            <w:tcW w:w="3504" w:type="dxa"/>
          </w:tcPr>
          <w:p w:rsidR="004F312E" w:rsidRPr="001B491A" w:rsidRDefault="004F312E" w:rsidP="00CB31B0">
            <w:pPr>
              <w:rPr>
                <w:b/>
              </w:rPr>
            </w:pPr>
          </w:p>
        </w:tc>
        <w:tc>
          <w:tcPr>
            <w:tcW w:w="2706" w:type="dxa"/>
          </w:tcPr>
          <w:p w:rsidR="000A333E" w:rsidRDefault="000A333E" w:rsidP="000A333E">
            <w:r w:rsidRPr="001B6EE4">
              <w:rPr>
                <w:highlight w:val="yellow"/>
              </w:rPr>
              <w:t>ALL</w:t>
            </w:r>
            <w:r>
              <w:t>: Take home remaining evidence and sort for before next meeting</w:t>
            </w:r>
          </w:p>
          <w:p w:rsidR="000A333E" w:rsidRDefault="000A333E" w:rsidP="00903BBE"/>
          <w:p w:rsidR="004F312E" w:rsidRDefault="000A333E" w:rsidP="00903BBE">
            <w:r>
              <w:t>Bring in required items</w:t>
            </w:r>
          </w:p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3E" w:rsidRDefault="000A333E" w:rsidP="0099478A">
      <w:r>
        <w:separator/>
      </w:r>
    </w:p>
  </w:endnote>
  <w:endnote w:type="continuationSeparator" w:id="0">
    <w:p w:rsidR="000A333E" w:rsidRDefault="000A333E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3E" w:rsidRPr="0099478A" w:rsidRDefault="000A333E">
    <w:pPr>
      <w:pStyle w:val="Footer"/>
    </w:pPr>
    <w:r>
      <w:t>NG</w:t>
    </w:r>
  </w:p>
  <w:p w:rsidR="000A333E" w:rsidRDefault="000A333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3E" w:rsidRDefault="000A333E" w:rsidP="0099478A">
      <w:r>
        <w:separator/>
      </w:r>
    </w:p>
  </w:footnote>
  <w:footnote w:type="continuationSeparator" w:id="0">
    <w:p w:rsidR="000A333E" w:rsidRDefault="000A333E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333E" w:rsidRDefault="000A333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0A333E" w:rsidRDefault="000A333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1163FE"/>
    <w:rsid w:val="00136041"/>
    <w:rsid w:val="00165C51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E3BA0"/>
    <w:rsid w:val="00311600"/>
    <w:rsid w:val="003357A8"/>
    <w:rsid w:val="00357572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22DF1"/>
    <w:rsid w:val="00631330"/>
    <w:rsid w:val="00642EC8"/>
    <w:rsid w:val="00650EC8"/>
    <w:rsid w:val="00664C25"/>
    <w:rsid w:val="00671F72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6100"/>
    <w:rsid w:val="008C5424"/>
    <w:rsid w:val="008D2323"/>
    <w:rsid w:val="009007DA"/>
    <w:rsid w:val="00903BBE"/>
    <w:rsid w:val="00945541"/>
    <w:rsid w:val="009647C8"/>
    <w:rsid w:val="0099478A"/>
    <w:rsid w:val="009C5A8E"/>
    <w:rsid w:val="009D7D13"/>
    <w:rsid w:val="009F4954"/>
    <w:rsid w:val="00A53627"/>
    <w:rsid w:val="00A6608C"/>
    <w:rsid w:val="00A72CDB"/>
    <w:rsid w:val="00A77C1A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EA4"/>
    <w:rsid w:val="00B66CA4"/>
    <w:rsid w:val="00BA6092"/>
    <w:rsid w:val="00BB3CD1"/>
    <w:rsid w:val="00BD168E"/>
    <w:rsid w:val="00BD5D63"/>
    <w:rsid w:val="00BD68D1"/>
    <w:rsid w:val="00BE249B"/>
    <w:rsid w:val="00C00FFD"/>
    <w:rsid w:val="00CB31B0"/>
    <w:rsid w:val="00CC05D6"/>
    <w:rsid w:val="00CD2921"/>
    <w:rsid w:val="00D04337"/>
    <w:rsid w:val="00D14D30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62641"/>
    <w:rsid w:val="00EF3AC8"/>
    <w:rsid w:val="00F0510B"/>
    <w:rsid w:val="00F6327E"/>
    <w:rsid w:val="00F93C1F"/>
    <w:rsid w:val="00FB003D"/>
    <w:rsid w:val="00FE3328"/>
    <w:rsid w:val="00FF0D99"/>
    <w:rsid w:val="00FF4547"/>
    <w:rsid w:val="00FF7041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A6083"/>
    <w:rsid w:val="005F33AC"/>
    <w:rsid w:val="0098137E"/>
    <w:rsid w:val="00984C30"/>
    <w:rsid w:val="009E64C4"/>
    <w:rsid w:val="00A643E3"/>
    <w:rsid w:val="00A70473"/>
    <w:rsid w:val="00AE0C62"/>
    <w:rsid w:val="00C069F9"/>
    <w:rsid w:val="00DF1873"/>
    <w:rsid w:val="00EC1AF4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EDFB-7900-674A-904C-6C2511E4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9</cp:revision>
  <cp:lastPrinted>2014-01-29T20:29:00Z</cp:lastPrinted>
  <dcterms:created xsi:type="dcterms:W3CDTF">2014-01-29T19:31:00Z</dcterms:created>
  <dcterms:modified xsi:type="dcterms:W3CDTF">2014-01-29T20:29:00Z</dcterms:modified>
</cp:coreProperties>
</file>