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F9" w:rsidRPr="00DB3323" w:rsidRDefault="00832412" w:rsidP="00DC6B57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noProof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</w:rPr>
        <w:t xml:space="preserve">Library Media Program </w:t>
      </w:r>
      <w:r w:rsidR="00D250B2" w:rsidRPr="00DB3323">
        <w:rPr>
          <w:rFonts w:asciiTheme="minorHAnsi" w:hAnsiTheme="minorHAnsi"/>
          <w:b/>
          <w:noProof/>
          <w:sz w:val="24"/>
          <w:szCs w:val="24"/>
        </w:rPr>
        <w:t>2014-2015</w:t>
      </w:r>
      <w:r w:rsidR="00DC6B57" w:rsidRPr="00DB3323">
        <w:rPr>
          <w:rFonts w:asciiTheme="minorHAnsi" w:hAnsiTheme="minorHAnsi"/>
          <w:b/>
          <w:noProof/>
          <w:sz w:val="24"/>
          <w:szCs w:val="24"/>
        </w:rPr>
        <w:t xml:space="preserve"> </w:t>
      </w:r>
    </w:p>
    <w:p w:rsidR="00F64C3A" w:rsidRPr="00DB3323" w:rsidRDefault="00F64C3A" w:rsidP="009241B3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noProof/>
          <w:sz w:val="24"/>
          <w:szCs w:val="24"/>
        </w:rPr>
      </w:pPr>
      <w:r w:rsidRPr="00DB3323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2AE6" wp14:editId="3D88A0A8">
                <wp:simplePos x="0" y="0"/>
                <wp:positionH relativeFrom="column">
                  <wp:posOffset>3565187</wp:posOffset>
                </wp:positionH>
                <wp:positionV relativeFrom="paragraph">
                  <wp:posOffset>147725</wp:posOffset>
                </wp:positionV>
                <wp:extent cx="2374265" cy="1391056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91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019" w:rsidRPr="004963DF" w:rsidRDefault="00C06019" w:rsidP="00F64C3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Kristen ITC" w:hAnsi="Kristen ITC"/>
                                <w:b/>
                                <w:noProof/>
                                <w:sz w:val="24"/>
                                <w:szCs w:val="24"/>
                              </w:rPr>
                            </w:pPr>
                            <w:r w:rsidRPr="004963DF">
                              <w:rPr>
                                <w:rFonts w:ascii="Kristen ITC" w:hAnsi="Kristen ITC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Mrs. </w:t>
                            </w:r>
                            <w:r w:rsidR="0058693F">
                              <w:rPr>
                                <w:rFonts w:ascii="Kristen ITC" w:hAnsi="Kristen ITC"/>
                                <w:b/>
                                <w:noProof/>
                                <w:sz w:val="24"/>
                                <w:szCs w:val="24"/>
                              </w:rPr>
                              <w:t>Jennifer</w:t>
                            </w:r>
                            <w:r>
                              <w:rPr>
                                <w:rFonts w:ascii="Kristen ITC" w:hAnsi="Kristen ITC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693F">
                              <w:rPr>
                                <w:rFonts w:ascii="Kristen ITC" w:hAnsi="Kristen ITC"/>
                                <w:b/>
                                <w:noProof/>
                                <w:sz w:val="24"/>
                                <w:szCs w:val="24"/>
                              </w:rPr>
                              <w:t>Blaschik</w:t>
                            </w:r>
                          </w:p>
                          <w:p w:rsidR="00C06019" w:rsidRPr="009241B3" w:rsidRDefault="00C06019" w:rsidP="00F64C3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b/>
                                <w:noProof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06019" w:rsidRDefault="00C06019" w:rsidP="00F64C3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 JULIAN" w:hAnsi="AR JULI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41B3">
                              <w:rPr>
                                <w:rFonts w:ascii="AR JULIAN" w:hAnsi="AR JULI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  <w:t>Teacher Contact Info:</w:t>
                            </w:r>
                          </w:p>
                          <w:p w:rsidR="00C06019" w:rsidRPr="00550A60" w:rsidRDefault="00C06019" w:rsidP="00F64C3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 JULIAN" w:hAnsi="AR JULIAN"/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C06019" w:rsidRPr="009241B3" w:rsidRDefault="00C06019" w:rsidP="00F64C3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241B3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Phone: </w:t>
                            </w:r>
                            <w:r w:rsidR="0058693F">
                              <w:rPr>
                                <w:noProof/>
                                <w:sz w:val="24"/>
                                <w:szCs w:val="24"/>
                              </w:rPr>
                              <w:t>(603) 464-1187</w:t>
                            </w:r>
                          </w:p>
                          <w:p w:rsidR="00C06019" w:rsidRPr="009241B3" w:rsidRDefault="00C06019" w:rsidP="00F64C3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9241B3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58693F">
                              <w:t>jblaschik</w:t>
                            </w:r>
                            <w:r>
                              <w:t>@hdsd.k12.nh.us</w:t>
                            </w:r>
                          </w:p>
                          <w:p w:rsidR="00C06019" w:rsidRDefault="00C06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7pt;margin-top:11.65pt;width:186.95pt;height:109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ewJQ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">
                <v:textbox>
                  <w:txbxContent>
                    <w:p w:rsidR="00C06019" w:rsidRPr="004963DF" w:rsidRDefault="00C06019" w:rsidP="00F64C3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Kristen ITC" w:hAnsi="Kristen ITC"/>
                          <w:b/>
                          <w:noProof/>
                          <w:sz w:val="24"/>
                          <w:szCs w:val="24"/>
                        </w:rPr>
                      </w:pPr>
                      <w:r w:rsidRPr="004963DF">
                        <w:rPr>
                          <w:rFonts w:ascii="Kristen ITC" w:hAnsi="Kristen ITC"/>
                          <w:b/>
                          <w:noProof/>
                          <w:sz w:val="24"/>
                          <w:szCs w:val="24"/>
                        </w:rPr>
                        <w:t xml:space="preserve">Mrs. </w:t>
                      </w:r>
                      <w:r w:rsidR="0058693F">
                        <w:rPr>
                          <w:rFonts w:ascii="Kristen ITC" w:hAnsi="Kristen ITC"/>
                          <w:b/>
                          <w:noProof/>
                          <w:sz w:val="24"/>
                          <w:szCs w:val="24"/>
                        </w:rPr>
                        <w:t>Jennifer</w:t>
                      </w:r>
                      <w:r>
                        <w:rPr>
                          <w:rFonts w:ascii="Kristen ITC" w:hAnsi="Kristen ITC"/>
                          <w:b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58693F">
                        <w:rPr>
                          <w:rFonts w:ascii="Kristen ITC" w:hAnsi="Kristen ITC"/>
                          <w:b/>
                          <w:noProof/>
                          <w:sz w:val="24"/>
                          <w:szCs w:val="24"/>
                        </w:rPr>
                        <w:t>Blaschik</w:t>
                      </w:r>
                    </w:p>
                    <w:p w:rsidR="00C06019" w:rsidRPr="009241B3" w:rsidRDefault="00C06019" w:rsidP="00F64C3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b/>
                          <w:noProof/>
                          <w:sz w:val="18"/>
                          <w:szCs w:val="18"/>
                          <w:u w:val="single"/>
                        </w:rPr>
                      </w:pPr>
                    </w:p>
                    <w:p w:rsidR="00C06019" w:rsidRDefault="00C06019" w:rsidP="00F64C3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 JULIAN" w:hAnsi="AR JULIAN"/>
                          <w:b/>
                          <w:noProof/>
                          <w:sz w:val="28"/>
                          <w:szCs w:val="28"/>
                          <w:u w:val="single"/>
                        </w:rPr>
                      </w:pPr>
                      <w:r w:rsidRPr="009241B3">
                        <w:rPr>
                          <w:rFonts w:ascii="AR JULIAN" w:hAnsi="AR JULIAN"/>
                          <w:b/>
                          <w:noProof/>
                          <w:sz w:val="28"/>
                          <w:szCs w:val="28"/>
                          <w:u w:val="single"/>
                        </w:rPr>
                        <w:t>Teacher Contact Info:</w:t>
                      </w:r>
                    </w:p>
                    <w:p w:rsidR="00C06019" w:rsidRPr="00550A60" w:rsidRDefault="00C06019" w:rsidP="00F64C3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 JULIAN" w:hAnsi="AR JULIAN"/>
                          <w:b/>
                          <w:noProof/>
                          <w:sz w:val="28"/>
                          <w:szCs w:val="28"/>
                          <w:u w:val="single"/>
                        </w:rPr>
                      </w:pPr>
                    </w:p>
                    <w:p w:rsidR="00C06019" w:rsidRPr="009241B3" w:rsidRDefault="00C06019" w:rsidP="00F64C3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noProof/>
                          <w:sz w:val="24"/>
                          <w:szCs w:val="24"/>
                        </w:rPr>
                      </w:pPr>
                      <w:r w:rsidRPr="009241B3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Phone: </w:t>
                      </w:r>
                      <w:r w:rsidR="0058693F">
                        <w:rPr>
                          <w:noProof/>
                          <w:sz w:val="24"/>
                          <w:szCs w:val="24"/>
                        </w:rPr>
                        <w:t>(603) 464-1187</w:t>
                      </w:r>
                    </w:p>
                    <w:p w:rsidR="00C06019" w:rsidRPr="009241B3" w:rsidRDefault="00C06019" w:rsidP="00F64C3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noProof/>
                          <w:sz w:val="24"/>
                          <w:szCs w:val="24"/>
                        </w:rPr>
                      </w:pPr>
                      <w:r w:rsidRPr="009241B3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E-mail: </w:t>
                      </w:r>
                      <w:r w:rsidR="0058693F">
                        <w:t>jblaschik</w:t>
                      </w:r>
                      <w:r>
                        <w:t>@hdsd.k12.nh.us</w:t>
                      </w:r>
                    </w:p>
                    <w:p w:rsidR="00C06019" w:rsidRDefault="00C06019"/>
                  </w:txbxContent>
                </v:textbox>
              </v:shape>
            </w:pict>
          </mc:Fallback>
        </mc:AlternateContent>
      </w:r>
    </w:p>
    <w:p w:rsidR="009241B3" w:rsidRPr="00DB3323" w:rsidRDefault="009241B3" w:rsidP="00DC6B57">
      <w:pPr>
        <w:pStyle w:val="Header"/>
        <w:tabs>
          <w:tab w:val="clear" w:pos="4320"/>
          <w:tab w:val="clear" w:pos="8640"/>
        </w:tabs>
        <w:rPr>
          <w:rStyle w:val="bqquotelink"/>
          <w:rFonts w:asciiTheme="minorHAnsi" w:hAnsiTheme="minorHAnsi"/>
          <w:i/>
          <w:sz w:val="24"/>
          <w:szCs w:val="24"/>
        </w:rPr>
      </w:pPr>
      <w:r w:rsidRPr="00DB3323">
        <w:rPr>
          <w:rStyle w:val="bqquotelink"/>
          <w:rFonts w:asciiTheme="minorHAnsi" w:hAnsiTheme="minorHAnsi"/>
          <w:i/>
          <w:sz w:val="24"/>
          <w:szCs w:val="24"/>
        </w:rPr>
        <w:t xml:space="preserve">“In order to succeed, your desire for success </w:t>
      </w:r>
    </w:p>
    <w:p w:rsidR="00DC6B57" w:rsidRPr="00DB3323" w:rsidRDefault="009241B3" w:rsidP="00DC6B57">
      <w:pPr>
        <w:pStyle w:val="Header"/>
        <w:tabs>
          <w:tab w:val="clear" w:pos="4320"/>
          <w:tab w:val="clear" w:pos="8640"/>
        </w:tabs>
        <w:rPr>
          <w:rStyle w:val="bqquotelink"/>
          <w:rFonts w:asciiTheme="minorHAnsi" w:hAnsiTheme="minorHAnsi"/>
          <w:i/>
          <w:sz w:val="24"/>
          <w:szCs w:val="24"/>
        </w:rPr>
      </w:pPr>
      <w:r w:rsidRPr="00DB3323">
        <w:rPr>
          <w:rStyle w:val="bqquotelink"/>
          <w:rFonts w:asciiTheme="minorHAnsi" w:hAnsiTheme="minorHAnsi"/>
          <w:i/>
          <w:sz w:val="24"/>
          <w:szCs w:val="24"/>
        </w:rPr>
        <w:t>should be greater than your fear of failure.”</w:t>
      </w:r>
    </w:p>
    <w:p w:rsidR="009241B3" w:rsidRPr="00DB3323" w:rsidRDefault="009241B3" w:rsidP="008B526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Theme="minorHAnsi" w:hAnsiTheme="minorHAnsi"/>
          <w:i/>
          <w:noProof/>
          <w:sz w:val="24"/>
          <w:szCs w:val="24"/>
        </w:rPr>
      </w:pPr>
      <w:r w:rsidRPr="00DB3323">
        <w:rPr>
          <w:rStyle w:val="bqquotelink"/>
          <w:rFonts w:asciiTheme="minorHAnsi" w:hAnsiTheme="minorHAnsi"/>
          <w:i/>
          <w:sz w:val="24"/>
          <w:szCs w:val="24"/>
        </w:rPr>
        <w:t>Bill Cosby</w:t>
      </w:r>
    </w:p>
    <w:p w:rsidR="00DC6B57" w:rsidRPr="00DB3323" w:rsidRDefault="00DC6B57" w:rsidP="00DC6B57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noProof/>
          <w:sz w:val="24"/>
          <w:szCs w:val="24"/>
        </w:rPr>
      </w:pPr>
    </w:p>
    <w:p w:rsidR="00DC6B57" w:rsidRPr="00DB3323" w:rsidRDefault="00DC6B57" w:rsidP="00DC6B57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noProof/>
          <w:sz w:val="24"/>
          <w:szCs w:val="24"/>
        </w:rPr>
      </w:pPr>
    </w:p>
    <w:p w:rsidR="00DB64F9" w:rsidRPr="00DB3323" w:rsidRDefault="00DB64F9" w:rsidP="00DB64F9">
      <w:pPr>
        <w:tabs>
          <w:tab w:val="left" w:pos="2535"/>
        </w:tabs>
        <w:rPr>
          <w:rFonts w:asciiTheme="minorHAnsi" w:hAnsiTheme="minorHAnsi"/>
        </w:rPr>
      </w:pPr>
    </w:p>
    <w:p w:rsidR="00DB64F9" w:rsidRPr="004C3D61" w:rsidRDefault="009241B3" w:rsidP="00DB64F9">
      <w:pPr>
        <w:tabs>
          <w:tab w:val="left" w:pos="2535"/>
        </w:tabs>
        <w:rPr>
          <w:u w:val="single"/>
        </w:rPr>
      </w:pPr>
      <w:r w:rsidRPr="004C3D61">
        <w:rPr>
          <w:b/>
          <w:u w:val="single"/>
        </w:rPr>
        <w:t>Course Description:</w:t>
      </w:r>
      <w:r w:rsidR="00747411" w:rsidRPr="004C3D61">
        <w:rPr>
          <w:b/>
          <w:u w:val="single"/>
        </w:rPr>
        <w:t xml:space="preserve"> </w:t>
      </w:r>
      <w:r w:rsidR="00747411" w:rsidRPr="004C3D61">
        <w:rPr>
          <w:u w:val="single"/>
        </w:rPr>
        <w:t>What will I learn this year?</w:t>
      </w:r>
    </w:p>
    <w:p w:rsidR="00747411" w:rsidRPr="004C3D61" w:rsidRDefault="00747411" w:rsidP="00DB64F9">
      <w:pPr>
        <w:tabs>
          <w:tab w:val="left" w:pos="2535"/>
        </w:tabs>
      </w:pPr>
    </w:p>
    <w:p w:rsidR="00747411" w:rsidRPr="004C3D61" w:rsidRDefault="005A47C5" w:rsidP="00DB64F9">
      <w:pPr>
        <w:tabs>
          <w:tab w:val="left" w:pos="2535"/>
        </w:tabs>
      </w:pPr>
      <w:r w:rsidRPr="004C3D61">
        <w:t>Throughout the course of the school year, students will explore the</w:t>
      </w:r>
      <w:r w:rsidR="00550A60" w:rsidRPr="004C3D61">
        <w:t xml:space="preserve"> following topics in Library Media Studies</w:t>
      </w:r>
      <w:r w:rsidRPr="004C3D61">
        <w:t>:</w:t>
      </w:r>
      <w:r w:rsidR="000E2EB6" w:rsidRPr="004C3D61">
        <w:t xml:space="preserve"> </w:t>
      </w:r>
      <w:r w:rsidR="00550A60" w:rsidRPr="004C3D61">
        <w:t xml:space="preserve">Access information efficiently and effectively to inquire, think critically, and gain knowledge; Evaluate information critically and competently; use information accurately, creatively, and ethically to share knowledge and to participate collaboratively and productively as a member of democratic society; </w:t>
      </w:r>
      <w:r w:rsidR="004523B8" w:rsidRPr="004C3D61">
        <w:t xml:space="preserve">Appreciate literature and other creative expressions of thoughts and ideas and pursue knowledge related to personal interests and aesthetic growth. </w:t>
      </w:r>
      <w:r w:rsidR="00542C60" w:rsidRPr="004C3D61">
        <w:t>By the end of the school year, students should be able to confidently state the following “I can” statements:</w:t>
      </w:r>
    </w:p>
    <w:p w:rsidR="00542C60" w:rsidRDefault="00542C60" w:rsidP="00DB64F9">
      <w:pPr>
        <w:tabs>
          <w:tab w:val="left" w:pos="2535"/>
        </w:tabs>
      </w:pPr>
    </w:p>
    <w:p w:rsidR="00832412" w:rsidRPr="004C3D61" w:rsidRDefault="005F3C48" w:rsidP="00DB64F9">
      <w:pPr>
        <w:tabs>
          <w:tab w:val="left" w:pos="2535"/>
        </w:tabs>
      </w:pPr>
      <w:r>
        <w:rPr>
          <w:rFonts w:asciiTheme="minorHAnsi" w:hAnsiTheme="minorHAnsi"/>
          <w:b/>
          <w:noProof/>
        </w:rPr>
        <w:t>Grade 9</w:t>
      </w:r>
      <w:r w:rsidR="0090715A">
        <w:rPr>
          <w:rFonts w:asciiTheme="minorHAnsi" w:hAnsiTheme="minorHAnsi"/>
          <w:b/>
          <w:noProof/>
        </w:rPr>
        <w:t xml:space="preserve">/10 </w:t>
      </w:r>
      <w:r w:rsidR="00832412" w:rsidRPr="00DB3323">
        <w:rPr>
          <w:rFonts w:asciiTheme="minorHAnsi" w:hAnsiTheme="minorHAnsi"/>
          <w:b/>
          <w:noProof/>
        </w:rPr>
        <w:t>~ Course Syllabus</w:t>
      </w:r>
    </w:p>
    <w:p w:rsidR="00D250B2" w:rsidRPr="004C3D61" w:rsidRDefault="00D250B2" w:rsidP="00D250B2">
      <w:pPr>
        <w:autoSpaceDE w:val="0"/>
        <w:autoSpaceDN w:val="0"/>
        <w:adjustRightInd w:val="0"/>
      </w:pPr>
    </w:p>
    <w:p w:rsidR="004C3D61" w:rsidRPr="004C3D61" w:rsidRDefault="004C3D61" w:rsidP="004C3D61">
      <w:pPr>
        <w:autoSpaceDE w:val="0"/>
        <w:autoSpaceDN w:val="0"/>
        <w:adjustRightInd w:val="0"/>
      </w:pPr>
      <w:r w:rsidRPr="004C3D61">
        <w:rPr>
          <w:b/>
          <w:bCs/>
          <w:i/>
          <w:iCs/>
          <w:u w:val="single"/>
        </w:rPr>
        <w:t>Competency</w:t>
      </w:r>
      <w:r w:rsidRPr="004C3D61">
        <w:rPr>
          <w:b/>
          <w:bCs/>
          <w:i/>
          <w:iCs/>
        </w:rPr>
        <w:t>:</w:t>
      </w:r>
      <w:r w:rsidRPr="004C3D61">
        <w:t xml:space="preserve"> </w:t>
      </w:r>
    </w:p>
    <w:p w:rsidR="004C3D61" w:rsidRPr="004C3D61" w:rsidRDefault="004C3D61" w:rsidP="004C3D61">
      <w:pPr>
        <w:autoSpaceDE w:val="0"/>
        <w:autoSpaceDN w:val="0"/>
        <w:adjustRightInd w:val="0"/>
        <w:rPr>
          <w:b/>
        </w:rPr>
      </w:pPr>
      <w:r w:rsidRPr="004C3D61">
        <w:rPr>
          <w:b/>
        </w:rPr>
        <w:t xml:space="preserve">Access information efficiently and effectively to inquire, </w:t>
      </w:r>
    </w:p>
    <w:p w:rsidR="004C3D61" w:rsidRPr="004C3D61" w:rsidRDefault="004C3D61" w:rsidP="004C3D61">
      <w:pPr>
        <w:widowControl w:val="0"/>
        <w:ind w:left="360"/>
        <w:contextualSpacing/>
      </w:pPr>
      <w:r w:rsidRPr="004C3D61">
        <w:rPr>
          <w:b/>
        </w:rPr>
        <w:t>think critically, and gain knowledge</w:t>
      </w:r>
      <w:r w:rsidRPr="004C3D61">
        <w:rPr>
          <w:bCs/>
          <w:i/>
          <w:iCs/>
        </w:rPr>
        <w:t>:</w:t>
      </w:r>
    </w:p>
    <w:p w:rsidR="009B4B26" w:rsidRPr="00BC0644" w:rsidRDefault="00F37B1B" w:rsidP="008B5261">
      <w:pPr>
        <w:widowControl w:val="0"/>
        <w:numPr>
          <w:ilvl w:val="0"/>
          <w:numId w:val="2"/>
        </w:numPr>
        <w:contextualSpacing/>
      </w:pPr>
      <w:r w:rsidRPr="00BC0644">
        <w:t>I c</w:t>
      </w:r>
      <w:r w:rsidR="009B4B26" w:rsidRPr="00BC0644">
        <w:t xml:space="preserve">an </w:t>
      </w:r>
      <w:r w:rsidR="00D52E31">
        <w:t xml:space="preserve">with guidance, </w:t>
      </w:r>
      <w:r w:rsidR="00EE496A">
        <w:t>create a purpose or thesis statement to define an information need and use search strategies to identify resources and locate information.</w:t>
      </w:r>
    </w:p>
    <w:p w:rsidR="009B4B26" w:rsidRPr="00BC0644" w:rsidRDefault="00F37B1B" w:rsidP="008B5261">
      <w:pPr>
        <w:widowControl w:val="0"/>
        <w:numPr>
          <w:ilvl w:val="0"/>
          <w:numId w:val="2"/>
        </w:numPr>
        <w:contextualSpacing/>
      </w:pPr>
      <w:r w:rsidRPr="00BC0644">
        <w:t>I c</w:t>
      </w:r>
      <w:r w:rsidR="009B4B26" w:rsidRPr="00BC0644">
        <w:t xml:space="preserve">an </w:t>
      </w:r>
      <w:r w:rsidR="00D52E31">
        <w:t>identify and use various strategies and techniques to execute and refine successful searches.</w:t>
      </w:r>
    </w:p>
    <w:p w:rsidR="009B4B26" w:rsidRPr="00BC0644" w:rsidRDefault="00F37B1B" w:rsidP="008B5261">
      <w:pPr>
        <w:widowControl w:val="0"/>
        <w:numPr>
          <w:ilvl w:val="0"/>
          <w:numId w:val="2"/>
        </w:numPr>
        <w:contextualSpacing/>
      </w:pPr>
      <w:r w:rsidRPr="00BC0644">
        <w:t>I c</w:t>
      </w:r>
      <w:r w:rsidR="009B4B26" w:rsidRPr="00BC0644">
        <w:t xml:space="preserve">an </w:t>
      </w:r>
      <w:r w:rsidR="00D52E31">
        <w:t>employ advanced features of library catalog and other databases with guidance.</w:t>
      </w:r>
    </w:p>
    <w:p w:rsidR="009B4B26" w:rsidRPr="00BC0644" w:rsidRDefault="00F37B1B" w:rsidP="008B5261">
      <w:pPr>
        <w:widowControl w:val="0"/>
        <w:numPr>
          <w:ilvl w:val="0"/>
          <w:numId w:val="2"/>
        </w:numPr>
        <w:contextualSpacing/>
      </w:pPr>
      <w:r w:rsidRPr="00BC0644">
        <w:t>I c</w:t>
      </w:r>
      <w:r w:rsidR="009B4B26" w:rsidRPr="00BC0644">
        <w:t>an develop and use successful strategies for locating information</w:t>
      </w:r>
    </w:p>
    <w:p w:rsidR="00C06019" w:rsidRPr="0090715A" w:rsidRDefault="00F37B1B" w:rsidP="0090715A">
      <w:pPr>
        <w:widowControl w:val="0"/>
        <w:numPr>
          <w:ilvl w:val="0"/>
          <w:numId w:val="2"/>
        </w:numPr>
        <w:contextualSpacing/>
        <w:rPr>
          <w:strike/>
        </w:rPr>
      </w:pPr>
      <w:r w:rsidRPr="00BC0644">
        <w:t>I c</w:t>
      </w:r>
      <w:r w:rsidR="009B4B26" w:rsidRPr="00BC0644">
        <w:t xml:space="preserve">an </w:t>
      </w:r>
      <w:r w:rsidR="00D52E31">
        <w:t xml:space="preserve">consider scope, depth, and accessibility of materials to efficiently select resources most appropriate for an information need. </w:t>
      </w:r>
    </w:p>
    <w:p w:rsidR="004C3D61" w:rsidRDefault="004C3D61" w:rsidP="004C3D61">
      <w:pPr>
        <w:widowControl w:val="0"/>
        <w:contextualSpacing/>
      </w:pPr>
    </w:p>
    <w:p w:rsidR="004C3D61" w:rsidRPr="004C3D61" w:rsidRDefault="004C3D61" w:rsidP="004C3D61">
      <w:pPr>
        <w:widowControl w:val="0"/>
        <w:autoSpaceDE w:val="0"/>
        <w:autoSpaceDN w:val="0"/>
        <w:adjustRightInd w:val="0"/>
      </w:pPr>
      <w:r w:rsidRPr="004C3D61">
        <w:rPr>
          <w:b/>
          <w:bCs/>
          <w:i/>
          <w:iCs/>
          <w:u w:val="single"/>
        </w:rPr>
        <w:t>Competency</w:t>
      </w:r>
      <w:r w:rsidRPr="004C3D61">
        <w:rPr>
          <w:b/>
          <w:bCs/>
          <w:i/>
          <w:iCs/>
        </w:rPr>
        <w:t>:</w:t>
      </w:r>
      <w:r w:rsidRPr="004C3D61">
        <w:t xml:space="preserve"> </w:t>
      </w:r>
    </w:p>
    <w:p w:rsidR="004C3D61" w:rsidRPr="004C3D61" w:rsidRDefault="004C3D61" w:rsidP="004C3D61">
      <w:pPr>
        <w:widowControl w:val="0"/>
        <w:autoSpaceDE w:val="0"/>
        <w:autoSpaceDN w:val="0"/>
        <w:adjustRightInd w:val="0"/>
      </w:pPr>
      <w:r w:rsidRPr="004C3D61">
        <w:rPr>
          <w:b/>
        </w:rPr>
        <w:t xml:space="preserve">Evaluate information critically and competently </w:t>
      </w:r>
    </w:p>
    <w:p w:rsidR="004C3D61" w:rsidRPr="004C3D61" w:rsidRDefault="004C3D61" w:rsidP="004C3D61">
      <w:pPr>
        <w:widowControl w:val="0"/>
        <w:contextualSpacing/>
        <w:rPr>
          <w:strike/>
        </w:rPr>
      </w:pPr>
    </w:p>
    <w:p w:rsidR="004C3D61" w:rsidRPr="00BC0644" w:rsidRDefault="004C3D61" w:rsidP="008B52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644">
        <w:rPr>
          <w:rFonts w:ascii="Times New Roman" w:hAnsi="Times New Roman" w:cs="Times New Roman"/>
          <w:sz w:val="24"/>
          <w:szCs w:val="24"/>
        </w:rPr>
        <w:t xml:space="preserve">I can </w:t>
      </w:r>
      <w:r w:rsidR="008B0AB8">
        <w:rPr>
          <w:rFonts w:ascii="Times New Roman" w:hAnsi="Times New Roman" w:cs="Times New Roman"/>
          <w:sz w:val="24"/>
          <w:szCs w:val="24"/>
        </w:rPr>
        <w:t>read, view, and listen to information critically.</w:t>
      </w:r>
    </w:p>
    <w:p w:rsidR="004C3D61" w:rsidRPr="00BC0644" w:rsidRDefault="004C3D61" w:rsidP="008B52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644">
        <w:rPr>
          <w:rFonts w:ascii="Times New Roman" w:hAnsi="Times New Roman" w:cs="Times New Roman"/>
          <w:sz w:val="24"/>
          <w:szCs w:val="24"/>
        </w:rPr>
        <w:t xml:space="preserve">I can </w:t>
      </w:r>
      <w:r w:rsidR="008B0AB8">
        <w:rPr>
          <w:rFonts w:ascii="Times New Roman" w:hAnsi="Times New Roman" w:cs="Times New Roman"/>
          <w:sz w:val="24"/>
          <w:szCs w:val="24"/>
        </w:rPr>
        <w:t xml:space="preserve">apply evaluative criteria to print and/or </w:t>
      </w:r>
      <w:proofErr w:type="spellStart"/>
      <w:r w:rsidR="008B0AB8">
        <w:rPr>
          <w:rFonts w:ascii="Times New Roman" w:hAnsi="Times New Roman" w:cs="Times New Roman"/>
          <w:sz w:val="24"/>
          <w:szCs w:val="24"/>
        </w:rPr>
        <w:t>nonprint</w:t>
      </w:r>
      <w:proofErr w:type="spellEnd"/>
      <w:r w:rsidR="008B0AB8">
        <w:rPr>
          <w:rFonts w:ascii="Times New Roman" w:hAnsi="Times New Roman" w:cs="Times New Roman"/>
          <w:sz w:val="24"/>
          <w:szCs w:val="24"/>
        </w:rPr>
        <w:t xml:space="preserve"> materials to determine the relative value of the information: relevancy, suitability, authority, objectivity, currency. </w:t>
      </w:r>
    </w:p>
    <w:p w:rsidR="004C3D61" w:rsidRPr="00BC0644" w:rsidRDefault="004C3D61" w:rsidP="008B52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644">
        <w:rPr>
          <w:rFonts w:ascii="Times New Roman" w:hAnsi="Times New Roman" w:cs="Times New Roman"/>
          <w:sz w:val="24"/>
          <w:szCs w:val="24"/>
        </w:rPr>
        <w:t xml:space="preserve">I can </w:t>
      </w:r>
      <w:r w:rsidR="008B0AB8">
        <w:rPr>
          <w:rFonts w:ascii="Times New Roman" w:hAnsi="Times New Roman" w:cs="Times New Roman"/>
          <w:sz w:val="24"/>
          <w:szCs w:val="24"/>
        </w:rPr>
        <w:t>use paraphrasing, highlighting, or</w:t>
      </w:r>
      <w:r w:rsidR="008E0B02">
        <w:rPr>
          <w:rFonts w:ascii="Times New Roman" w:hAnsi="Times New Roman" w:cs="Times New Roman"/>
          <w:sz w:val="24"/>
          <w:szCs w:val="24"/>
        </w:rPr>
        <w:t xml:space="preserve"> other extraction techniques </w:t>
      </w:r>
      <w:r w:rsidR="008B0AB8">
        <w:rPr>
          <w:rFonts w:ascii="Times New Roman" w:hAnsi="Times New Roman" w:cs="Times New Roman"/>
          <w:sz w:val="24"/>
          <w:szCs w:val="24"/>
        </w:rPr>
        <w:t xml:space="preserve">to identify and record relevant information. </w:t>
      </w:r>
    </w:p>
    <w:p w:rsidR="00DB3323" w:rsidRDefault="004C3D61" w:rsidP="008B5261">
      <w:pPr>
        <w:pStyle w:val="ListParagraph"/>
        <w:numPr>
          <w:ilvl w:val="0"/>
          <w:numId w:val="2"/>
        </w:num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BC0644">
        <w:rPr>
          <w:rFonts w:ascii="Times New Roman" w:hAnsi="Times New Roman" w:cs="Times New Roman"/>
          <w:sz w:val="24"/>
          <w:szCs w:val="24"/>
        </w:rPr>
        <w:lastRenderedPageBreak/>
        <w:t xml:space="preserve">I can </w:t>
      </w:r>
      <w:r w:rsidR="001A4F26">
        <w:rPr>
          <w:rFonts w:ascii="Times New Roman" w:hAnsi="Times New Roman" w:cs="Times New Roman"/>
          <w:sz w:val="24"/>
          <w:szCs w:val="24"/>
        </w:rPr>
        <w:t xml:space="preserve">combine ideas and information to develop and demonstrate new understanding. </w:t>
      </w:r>
    </w:p>
    <w:p w:rsidR="001D53BF" w:rsidRDefault="001D53BF" w:rsidP="008B5261">
      <w:pPr>
        <w:pStyle w:val="ListParagraph"/>
        <w:numPr>
          <w:ilvl w:val="0"/>
          <w:numId w:val="2"/>
        </w:num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work with others to select, organize, and integrate information and ideas from various sources and formats. </w:t>
      </w:r>
    </w:p>
    <w:p w:rsidR="001D53BF" w:rsidRDefault="001D53BF" w:rsidP="008B5261">
      <w:pPr>
        <w:pStyle w:val="ListParagraph"/>
        <w:numPr>
          <w:ilvl w:val="0"/>
          <w:numId w:val="2"/>
        </w:num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use technology tools, online environments, and other collaborative tools to create and share information. </w:t>
      </w:r>
    </w:p>
    <w:p w:rsidR="001D53BF" w:rsidRPr="00BC0644" w:rsidRDefault="001D53BF" w:rsidP="008B5261">
      <w:pPr>
        <w:pStyle w:val="ListParagraph"/>
        <w:numPr>
          <w:ilvl w:val="0"/>
          <w:numId w:val="2"/>
        </w:num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cite all sources used according to style formats within print and electronic resources effectively and independently. </w:t>
      </w:r>
    </w:p>
    <w:p w:rsidR="0040349D" w:rsidRDefault="0040349D" w:rsidP="00BC0644">
      <w:pPr>
        <w:pStyle w:val="ListParagraph"/>
        <w:tabs>
          <w:tab w:val="left" w:pos="253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2F5960" w:rsidRDefault="00F76FC6" w:rsidP="00DF4E76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4C3D61">
        <w:rPr>
          <w:b/>
          <w:bCs/>
          <w:i/>
          <w:iCs/>
          <w:u w:val="single"/>
        </w:rPr>
        <w:t>Competency</w:t>
      </w:r>
      <w:r w:rsidRPr="004C3D61">
        <w:rPr>
          <w:b/>
          <w:bCs/>
          <w:i/>
          <w:iCs/>
        </w:rPr>
        <w:t xml:space="preserve">: </w:t>
      </w:r>
    </w:p>
    <w:p w:rsidR="00DF4E76" w:rsidRPr="004C3D61" w:rsidRDefault="00DF4E76" w:rsidP="00DF4E76">
      <w:pPr>
        <w:widowControl w:val="0"/>
        <w:autoSpaceDE w:val="0"/>
        <w:autoSpaceDN w:val="0"/>
        <w:adjustRightInd w:val="0"/>
        <w:rPr>
          <w:b/>
        </w:rPr>
      </w:pPr>
      <w:r w:rsidRPr="004C3D61">
        <w:rPr>
          <w:b/>
        </w:rPr>
        <w:t>Use information accurately, creatively, and ethically to share knowledge and to participate collaboratively and productively as a member of a democratic society</w:t>
      </w:r>
    </w:p>
    <w:p w:rsidR="00DF4E76" w:rsidRPr="004C3D61" w:rsidRDefault="00DF4E76" w:rsidP="00DF4E76">
      <w:pPr>
        <w:widowControl w:val="0"/>
        <w:autoSpaceDE w:val="0"/>
        <w:autoSpaceDN w:val="0"/>
        <w:adjustRightInd w:val="0"/>
        <w:rPr>
          <w:b/>
        </w:rPr>
      </w:pPr>
    </w:p>
    <w:p w:rsidR="00DF4E76" w:rsidRPr="00BC0644" w:rsidRDefault="00DF4E76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AC23E8">
        <w:t>analyze information and identify topics, subtopics, and relationships.</w:t>
      </w:r>
    </w:p>
    <w:p w:rsidR="00DF4E76" w:rsidRPr="00BC0644" w:rsidRDefault="00DF4E76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AC23E8">
        <w:t>organize information in a logical sequence.</w:t>
      </w:r>
    </w:p>
    <w:p w:rsidR="00DF4E76" w:rsidRPr="00BC0644" w:rsidRDefault="00DF4E76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AC23E8">
        <w:t>select an appropriate format for communicating ideas.</w:t>
      </w:r>
    </w:p>
    <w:p w:rsidR="00DF4E76" w:rsidRPr="00BC0644" w:rsidRDefault="00AC23E8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develop a formal outline or storyboard.</w:t>
      </w:r>
    </w:p>
    <w:p w:rsidR="00DF4E76" w:rsidRDefault="00DF4E76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AC23E8">
        <w:t>create a product that clearly expresses ideas.</w:t>
      </w:r>
    </w:p>
    <w:p w:rsidR="00AC23E8" w:rsidRDefault="00AC23E8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use appropriate resources and technology in creating products.</w:t>
      </w:r>
    </w:p>
    <w:p w:rsidR="00AC23E8" w:rsidRDefault="00AC23E8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revise and refine as necessary.</w:t>
      </w:r>
    </w:p>
    <w:p w:rsidR="005B68E4" w:rsidRDefault="005B68E4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present, perform, or share information and ideas successfully.</w:t>
      </w:r>
    </w:p>
    <w:p w:rsidR="005B68E4" w:rsidRDefault="005B68E4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evaluate product or presentation.</w:t>
      </w:r>
    </w:p>
    <w:p w:rsidR="005B68E4" w:rsidRDefault="005B68E4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observe copyright guidelines</w:t>
      </w:r>
      <w:r w:rsidR="002A129E">
        <w:t>.</w:t>
      </w:r>
    </w:p>
    <w:p w:rsidR="005B68E4" w:rsidRDefault="005B68E4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cite print and </w:t>
      </w:r>
      <w:proofErr w:type="spellStart"/>
      <w:r>
        <w:t>nonprint</w:t>
      </w:r>
      <w:proofErr w:type="spellEnd"/>
      <w:r>
        <w:t xml:space="preserve"> sources in a properly formatted bibliography. </w:t>
      </w:r>
    </w:p>
    <w:p w:rsidR="005B68E4" w:rsidRDefault="005B68E4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respect intellectual freedom and recognize various viewpoints.</w:t>
      </w:r>
    </w:p>
    <w:p w:rsidR="005B68E4" w:rsidRDefault="005B68E4" w:rsidP="005B68E4">
      <w:pPr>
        <w:widowControl w:val="0"/>
        <w:autoSpaceDE w:val="0"/>
        <w:autoSpaceDN w:val="0"/>
        <w:adjustRightInd w:val="0"/>
        <w:ind w:left="288"/>
      </w:pPr>
    </w:p>
    <w:p w:rsidR="00BC0644" w:rsidRPr="00BC0644" w:rsidRDefault="00BC0644" w:rsidP="00BC0644">
      <w:pPr>
        <w:widowControl w:val="0"/>
        <w:autoSpaceDE w:val="0"/>
        <w:autoSpaceDN w:val="0"/>
        <w:adjustRightInd w:val="0"/>
        <w:ind w:left="720"/>
      </w:pPr>
    </w:p>
    <w:p w:rsidR="00F76FC6" w:rsidRPr="004C3D61" w:rsidRDefault="00F76FC6" w:rsidP="00030928">
      <w:pPr>
        <w:autoSpaceDE w:val="0"/>
        <w:autoSpaceDN w:val="0"/>
        <w:adjustRightInd w:val="0"/>
        <w:ind w:left="720"/>
      </w:pPr>
    </w:p>
    <w:p w:rsidR="004C3D61" w:rsidRPr="004C3D61" w:rsidRDefault="004C3D61" w:rsidP="004C3D61">
      <w:pPr>
        <w:widowControl w:val="0"/>
        <w:autoSpaceDE w:val="0"/>
        <w:autoSpaceDN w:val="0"/>
        <w:adjustRightInd w:val="0"/>
        <w:rPr>
          <w:b/>
        </w:rPr>
      </w:pPr>
      <w:r w:rsidRPr="004C3D61">
        <w:rPr>
          <w:b/>
          <w:bCs/>
          <w:i/>
          <w:iCs/>
          <w:u w:val="single"/>
        </w:rPr>
        <w:t>Competency</w:t>
      </w:r>
      <w:r w:rsidRPr="004C3D61">
        <w:rPr>
          <w:b/>
          <w:bCs/>
          <w:i/>
          <w:iCs/>
        </w:rPr>
        <w:t xml:space="preserve">: </w:t>
      </w:r>
      <w:r w:rsidRPr="004C3D61">
        <w:rPr>
          <w:b/>
        </w:rPr>
        <w:t xml:space="preserve">Appreciate literature and other creative expressions of </w:t>
      </w:r>
    </w:p>
    <w:p w:rsidR="004C3D61" w:rsidRPr="004C3D61" w:rsidRDefault="004C3D61" w:rsidP="004C3D61">
      <w:pPr>
        <w:widowControl w:val="0"/>
        <w:autoSpaceDE w:val="0"/>
        <w:autoSpaceDN w:val="0"/>
        <w:adjustRightInd w:val="0"/>
        <w:rPr>
          <w:b/>
        </w:rPr>
      </w:pPr>
      <w:r w:rsidRPr="004C3D61">
        <w:rPr>
          <w:b/>
        </w:rPr>
        <w:t xml:space="preserve">thoughts and ideas and pursue knowledge related to personal interests </w:t>
      </w:r>
    </w:p>
    <w:p w:rsidR="004C3D61" w:rsidRPr="004C3D61" w:rsidRDefault="004C3D61" w:rsidP="004C3D61">
      <w:pPr>
        <w:widowControl w:val="0"/>
        <w:autoSpaceDE w:val="0"/>
        <w:autoSpaceDN w:val="0"/>
        <w:adjustRightInd w:val="0"/>
        <w:rPr>
          <w:b/>
        </w:rPr>
      </w:pPr>
      <w:r w:rsidRPr="004C3D61">
        <w:rPr>
          <w:b/>
        </w:rPr>
        <w:t>and aesthetic growth</w:t>
      </w:r>
    </w:p>
    <w:p w:rsidR="004C3D61" w:rsidRPr="00BC0644" w:rsidRDefault="004C3D61" w:rsidP="004C3D61">
      <w:pPr>
        <w:widowControl w:val="0"/>
        <w:autoSpaceDE w:val="0"/>
        <w:autoSpaceDN w:val="0"/>
        <w:adjustRightInd w:val="0"/>
        <w:rPr>
          <w:b/>
        </w:rPr>
      </w:pPr>
    </w:p>
    <w:p w:rsidR="004C3D61" w:rsidRPr="00BC0644" w:rsidRDefault="004C3D61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68371C">
        <w:t>self-select reading material appropriate for a specific purpose.</w:t>
      </w:r>
    </w:p>
    <w:p w:rsidR="004C3D61" w:rsidRPr="00BC0644" w:rsidRDefault="004C3D61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68371C">
        <w:t>read literature from diverse places and perspectives.</w:t>
      </w:r>
    </w:p>
    <w:p w:rsidR="004C3D61" w:rsidRDefault="004C3D61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68371C">
        <w:t>read from a wide range of genres.</w:t>
      </w:r>
    </w:p>
    <w:p w:rsidR="0068371C" w:rsidRDefault="0068371C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read informational texts for enjoyment and to fulfill information need. </w:t>
      </w:r>
    </w:p>
    <w:p w:rsidR="0068371C" w:rsidRDefault="0068371C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show mastery of literary elements. </w:t>
      </w:r>
    </w:p>
    <w:p w:rsidR="0068371C" w:rsidRDefault="0068371C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participate in discussions about literature to share opinions and responses.</w:t>
      </w:r>
    </w:p>
    <w:p w:rsidR="0068371C" w:rsidRDefault="0068371C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refine individual taste in series, author, and genre reading.</w:t>
      </w:r>
    </w:p>
    <w:p w:rsidR="0068371C" w:rsidRDefault="0068371C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use literary awards to help guide my personal reading selections.</w:t>
      </w:r>
    </w:p>
    <w:p w:rsidR="0068371C" w:rsidRDefault="0068371C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appreciate information presented creatively in various formats. </w:t>
      </w:r>
    </w:p>
    <w:p w:rsidR="0068371C" w:rsidRDefault="0068371C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read for pleasure, seeks answers, and explore topics of personal interest.</w:t>
      </w:r>
    </w:p>
    <w:p w:rsidR="0068371C" w:rsidRDefault="0068371C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access libraries, library staff, and library </w:t>
      </w:r>
      <w:r w:rsidR="00147530">
        <w:t>resources</w:t>
      </w:r>
      <w:r>
        <w:t xml:space="preserve"> both personally and </w:t>
      </w:r>
      <w:r w:rsidR="00147530">
        <w:t>virtually.</w:t>
      </w:r>
    </w:p>
    <w:p w:rsidR="00832412" w:rsidRDefault="00832412" w:rsidP="004C3D61">
      <w:pPr>
        <w:autoSpaceDE w:val="0"/>
        <w:autoSpaceDN w:val="0"/>
        <w:adjustRightInd w:val="0"/>
      </w:pPr>
      <w:bookmarkStart w:id="0" w:name="_GoBack"/>
      <w:bookmarkEnd w:id="0"/>
    </w:p>
    <w:p w:rsidR="002F5960" w:rsidRPr="002F5960" w:rsidRDefault="00147530" w:rsidP="002F5960">
      <w:pPr>
        <w:tabs>
          <w:tab w:val="left" w:pos="2535"/>
        </w:tabs>
        <w:rPr>
          <w:rFonts w:asciiTheme="minorHAnsi" w:hAnsiTheme="minorHAnsi"/>
          <w:b/>
          <w:noProof/>
          <w:sz w:val="28"/>
        </w:rPr>
      </w:pPr>
      <w:r>
        <w:rPr>
          <w:rFonts w:asciiTheme="minorHAnsi" w:hAnsiTheme="minorHAnsi"/>
          <w:b/>
          <w:noProof/>
          <w:sz w:val="28"/>
        </w:rPr>
        <w:lastRenderedPageBreak/>
        <w:t>Grade 11/12</w:t>
      </w:r>
      <w:r w:rsidR="002F5960" w:rsidRPr="002F5960">
        <w:rPr>
          <w:rFonts w:asciiTheme="minorHAnsi" w:hAnsiTheme="minorHAnsi"/>
          <w:b/>
          <w:noProof/>
          <w:sz w:val="28"/>
        </w:rPr>
        <w:t xml:space="preserve"> ~ Course Syllabus</w:t>
      </w:r>
    </w:p>
    <w:p w:rsidR="002F5960" w:rsidRDefault="002F5960" w:rsidP="002F5960">
      <w:pPr>
        <w:tabs>
          <w:tab w:val="left" w:pos="2535"/>
        </w:tabs>
        <w:rPr>
          <w:rFonts w:asciiTheme="minorHAnsi" w:hAnsiTheme="minorHAnsi"/>
          <w:b/>
          <w:noProof/>
        </w:rPr>
      </w:pPr>
    </w:p>
    <w:p w:rsidR="00A40E15" w:rsidRPr="004C3D61" w:rsidRDefault="00A40E15" w:rsidP="00A40E15">
      <w:pPr>
        <w:autoSpaceDE w:val="0"/>
        <w:autoSpaceDN w:val="0"/>
        <w:adjustRightInd w:val="0"/>
      </w:pPr>
      <w:r w:rsidRPr="004C3D61">
        <w:rPr>
          <w:b/>
          <w:bCs/>
          <w:i/>
          <w:iCs/>
          <w:u w:val="single"/>
        </w:rPr>
        <w:t>Competency</w:t>
      </w:r>
      <w:r w:rsidRPr="004C3D61">
        <w:rPr>
          <w:b/>
          <w:bCs/>
          <w:i/>
          <w:iCs/>
        </w:rPr>
        <w:t>:</w:t>
      </w:r>
      <w:r w:rsidRPr="004C3D61">
        <w:t xml:space="preserve"> </w:t>
      </w:r>
    </w:p>
    <w:p w:rsidR="00A40E15" w:rsidRPr="004C3D61" w:rsidRDefault="00A40E15" w:rsidP="00A40E15">
      <w:pPr>
        <w:autoSpaceDE w:val="0"/>
        <w:autoSpaceDN w:val="0"/>
        <w:adjustRightInd w:val="0"/>
        <w:rPr>
          <w:b/>
        </w:rPr>
      </w:pPr>
      <w:r w:rsidRPr="004C3D61">
        <w:rPr>
          <w:b/>
        </w:rPr>
        <w:t xml:space="preserve">Access information efficiently and effectively to inquire, </w:t>
      </w:r>
    </w:p>
    <w:p w:rsidR="00A40E15" w:rsidRPr="004C3D61" w:rsidRDefault="00A40E15" w:rsidP="00A40E15">
      <w:pPr>
        <w:widowControl w:val="0"/>
        <w:ind w:left="360"/>
        <w:contextualSpacing/>
      </w:pPr>
      <w:r w:rsidRPr="004C3D61">
        <w:rPr>
          <w:b/>
        </w:rPr>
        <w:t>think critically, and gain knowledge</w:t>
      </w:r>
      <w:r w:rsidRPr="004C3D61">
        <w:rPr>
          <w:bCs/>
          <w:i/>
          <w:iCs/>
        </w:rPr>
        <w:t>:</w:t>
      </w:r>
    </w:p>
    <w:p w:rsidR="003027D3" w:rsidRPr="00BC0644" w:rsidRDefault="003027D3" w:rsidP="003027D3">
      <w:pPr>
        <w:widowControl w:val="0"/>
        <w:numPr>
          <w:ilvl w:val="0"/>
          <w:numId w:val="2"/>
        </w:numPr>
        <w:contextualSpacing/>
      </w:pPr>
      <w:r w:rsidRPr="00BC0644">
        <w:t>I can</w:t>
      </w:r>
      <w:r>
        <w:t xml:space="preserve"> create a purpose or thesis statement to define an information need and use search strategies to identify resources and locate information.</w:t>
      </w:r>
    </w:p>
    <w:p w:rsidR="00A40E15" w:rsidRPr="00BC0644" w:rsidRDefault="00A40E15" w:rsidP="008B5261">
      <w:pPr>
        <w:widowControl w:val="0"/>
        <w:numPr>
          <w:ilvl w:val="0"/>
          <w:numId w:val="2"/>
        </w:numPr>
        <w:contextualSpacing/>
      </w:pPr>
      <w:r w:rsidRPr="00BC0644">
        <w:t xml:space="preserve">I can </w:t>
      </w:r>
      <w:r w:rsidR="003027D3">
        <w:t>employ advanced features of library catalog and other databases.</w:t>
      </w:r>
    </w:p>
    <w:p w:rsidR="00A40E15" w:rsidRPr="00BC0644" w:rsidRDefault="004B2A60" w:rsidP="008B5261">
      <w:pPr>
        <w:widowControl w:val="0"/>
        <w:numPr>
          <w:ilvl w:val="0"/>
          <w:numId w:val="2"/>
        </w:numPr>
        <w:contextualSpacing/>
      </w:pPr>
      <w:r>
        <w:t xml:space="preserve">I can </w:t>
      </w:r>
      <w:r w:rsidR="003027D3">
        <w:t xml:space="preserve">consider scope, depth and accessibility of diverse, sophisticated resources to efficiently select resources most appropriate for my information need. </w:t>
      </w:r>
    </w:p>
    <w:p w:rsidR="00A40E15" w:rsidRPr="00BC0644" w:rsidRDefault="00A40E15" w:rsidP="003027D3">
      <w:pPr>
        <w:widowControl w:val="0"/>
        <w:ind w:left="360"/>
        <w:contextualSpacing/>
      </w:pPr>
    </w:p>
    <w:p w:rsidR="00A40E15" w:rsidRDefault="00A40E15" w:rsidP="00A40E15">
      <w:pPr>
        <w:widowControl w:val="0"/>
        <w:contextualSpacing/>
      </w:pPr>
    </w:p>
    <w:p w:rsidR="00A40E15" w:rsidRPr="004C3D61" w:rsidRDefault="00A40E15" w:rsidP="00A40E15">
      <w:pPr>
        <w:widowControl w:val="0"/>
        <w:autoSpaceDE w:val="0"/>
        <w:autoSpaceDN w:val="0"/>
        <w:adjustRightInd w:val="0"/>
      </w:pPr>
      <w:r w:rsidRPr="004C3D61">
        <w:rPr>
          <w:b/>
          <w:bCs/>
          <w:i/>
          <w:iCs/>
          <w:u w:val="single"/>
        </w:rPr>
        <w:t>Competency</w:t>
      </w:r>
      <w:r w:rsidRPr="004C3D61">
        <w:rPr>
          <w:b/>
          <w:bCs/>
          <w:i/>
          <w:iCs/>
        </w:rPr>
        <w:t>:</w:t>
      </w:r>
      <w:r w:rsidRPr="004C3D61">
        <w:t xml:space="preserve"> </w:t>
      </w:r>
    </w:p>
    <w:p w:rsidR="00A40E15" w:rsidRPr="004C3D61" w:rsidRDefault="00A40E15" w:rsidP="00A40E15">
      <w:pPr>
        <w:widowControl w:val="0"/>
        <w:autoSpaceDE w:val="0"/>
        <w:autoSpaceDN w:val="0"/>
        <w:adjustRightInd w:val="0"/>
      </w:pPr>
      <w:r w:rsidRPr="004C3D61">
        <w:rPr>
          <w:b/>
        </w:rPr>
        <w:t xml:space="preserve">Evaluate information critically and competently </w:t>
      </w:r>
    </w:p>
    <w:p w:rsidR="00A40E15" w:rsidRPr="004C3D61" w:rsidRDefault="00A40E15" w:rsidP="00A40E15">
      <w:pPr>
        <w:widowControl w:val="0"/>
        <w:contextualSpacing/>
        <w:rPr>
          <w:strike/>
        </w:rPr>
      </w:pPr>
    </w:p>
    <w:p w:rsidR="00A40E15" w:rsidRPr="00BC0644" w:rsidRDefault="00A40E15" w:rsidP="008B52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644">
        <w:rPr>
          <w:rFonts w:ascii="Times New Roman" w:hAnsi="Times New Roman" w:cs="Times New Roman"/>
          <w:sz w:val="24"/>
          <w:szCs w:val="24"/>
        </w:rPr>
        <w:t xml:space="preserve">I can </w:t>
      </w:r>
      <w:r w:rsidR="003027D3">
        <w:rPr>
          <w:rFonts w:ascii="Times New Roman" w:hAnsi="Times New Roman" w:cs="Times New Roman"/>
          <w:sz w:val="24"/>
          <w:szCs w:val="24"/>
        </w:rPr>
        <w:t>read, view and listen to information critically.</w:t>
      </w:r>
    </w:p>
    <w:p w:rsidR="00A40E15" w:rsidRPr="00BC0644" w:rsidRDefault="00A40E15" w:rsidP="008B526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644">
        <w:rPr>
          <w:rFonts w:ascii="Times New Roman" w:hAnsi="Times New Roman" w:cs="Times New Roman"/>
          <w:sz w:val="24"/>
          <w:szCs w:val="24"/>
        </w:rPr>
        <w:t xml:space="preserve">I can </w:t>
      </w:r>
      <w:r w:rsidR="003027D3">
        <w:rPr>
          <w:rFonts w:ascii="Times New Roman" w:hAnsi="Times New Roman" w:cs="Times New Roman"/>
          <w:sz w:val="24"/>
          <w:szCs w:val="24"/>
        </w:rPr>
        <w:t xml:space="preserve">apply evaluative criteria to print and/or </w:t>
      </w:r>
      <w:proofErr w:type="spellStart"/>
      <w:r w:rsidR="003027D3">
        <w:rPr>
          <w:rFonts w:ascii="Times New Roman" w:hAnsi="Times New Roman" w:cs="Times New Roman"/>
          <w:sz w:val="24"/>
          <w:szCs w:val="24"/>
        </w:rPr>
        <w:t>nonprint</w:t>
      </w:r>
      <w:proofErr w:type="spellEnd"/>
      <w:r w:rsidR="003027D3">
        <w:rPr>
          <w:rFonts w:ascii="Times New Roman" w:hAnsi="Times New Roman" w:cs="Times New Roman"/>
          <w:sz w:val="24"/>
          <w:szCs w:val="24"/>
        </w:rPr>
        <w:t xml:space="preserve"> materials to determine the relative value of the information; relevancy, suitability, authority, objectivity, currency.</w:t>
      </w:r>
    </w:p>
    <w:p w:rsidR="004B2A60" w:rsidRDefault="00A40E15" w:rsidP="004B2A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C0644">
        <w:rPr>
          <w:rFonts w:ascii="Times New Roman" w:hAnsi="Times New Roman" w:cs="Times New Roman"/>
          <w:sz w:val="24"/>
          <w:szCs w:val="24"/>
        </w:rPr>
        <w:t xml:space="preserve">I can </w:t>
      </w:r>
      <w:r w:rsidR="003027D3">
        <w:rPr>
          <w:rFonts w:ascii="Times New Roman" w:hAnsi="Times New Roman" w:cs="Times New Roman"/>
          <w:sz w:val="24"/>
          <w:szCs w:val="24"/>
        </w:rPr>
        <w:t>identify information relevant and essential to the information need.</w:t>
      </w:r>
    </w:p>
    <w:p w:rsidR="00A40E15" w:rsidRPr="003027D3" w:rsidRDefault="00A40E15" w:rsidP="004B2A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iCs/>
          <w:u w:val="single"/>
        </w:rPr>
      </w:pPr>
      <w:r w:rsidRPr="004B2A60">
        <w:rPr>
          <w:rFonts w:ascii="Times New Roman" w:hAnsi="Times New Roman" w:cs="Times New Roman"/>
          <w:sz w:val="24"/>
          <w:szCs w:val="24"/>
        </w:rPr>
        <w:t xml:space="preserve">I can </w:t>
      </w:r>
      <w:r w:rsidR="003027D3">
        <w:rPr>
          <w:rFonts w:ascii="Times New Roman" w:hAnsi="Times New Roman" w:cs="Times New Roman"/>
          <w:sz w:val="24"/>
          <w:szCs w:val="24"/>
        </w:rPr>
        <w:t>use paraphrasing, highlighting, or other extraction techniques or strategies to identify and record relevant information.</w:t>
      </w:r>
    </w:p>
    <w:p w:rsidR="003027D3" w:rsidRPr="003027D3" w:rsidRDefault="003027D3" w:rsidP="004B2A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combine ideas and information to develop and demonstrate new understanding.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27D3" w:rsidRPr="003027D3" w:rsidRDefault="003027D3" w:rsidP="004B2A6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i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 can work with others to select, organize and integrate information and ideas from various sources and formats.</w:t>
      </w:r>
    </w:p>
    <w:p w:rsidR="003027D3" w:rsidRPr="003027D3" w:rsidRDefault="003027D3" w:rsidP="00A40E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>I can cite all sources used according to style formats within print and electronic resources effectively and independently.</w:t>
      </w:r>
    </w:p>
    <w:p w:rsidR="003027D3" w:rsidRDefault="003027D3" w:rsidP="003027D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3027D3" w:rsidRDefault="003027D3" w:rsidP="003027D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3027D3" w:rsidRDefault="003027D3" w:rsidP="003027D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3027D3" w:rsidRDefault="003027D3" w:rsidP="003027D3">
      <w:pPr>
        <w:widowControl w:val="0"/>
        <w:autoSpaceDE w:val="0"/>
        <w:autoSpaceDN w:val="0"/>
        <w:adjustRightInd w:val="0"/>
        <w:rPr>
          <w:b/>
          <w:bCs/>
          <w:i/>
          <w:iCs/>
          <w:u w:val="single"/>
        </w:rPr>
      </w:pPr>
    </w:p>
    <w:p w:rsidR="00A40E15" w:rsidRPr="003027D3" w:rsidRDefault="00A40E15" w:rsidP="003027D3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 w:rsidRPr="003027D3">
        <w:rPr>
          <w:b/>
          <w:bCs/>
          <w:i/>
          <w:iCs/>
          <w:u w:val="single"/>
        </w:rPr>
        <w:t>Competency</w:t>
      </w:r>
      <w:r w:rsidRPr="003027D3">
        <w:rPr>
          <w:b/>
          <w:bCs/>
          <w:i/>
          <w:iCs/>
        </w:rPr>
        <w:t xml:space="preserve">: </w:t>
      </w:r>
    </w:p>
    <w:p w:rsidR="00A40E15" w:rsidRPr="004C3D61" w:rsidRDefault="00A40E15" w:rsidP="00A40E15">
      <w:pPr>
        <w:widowControl w:val="0"/>
        <w:autoSpaceDE w:val="0"/>
        <w:autoSpaceDN w:val="0"/>
        <w:adjustRightInd w:val="0"/>
        <w:rPr>
          <w:b/>
        </w:rPr>
      </w:pPr>
      <w:r w:rsidRPr="004C3D61">
        <w:rPr>
          <w:b/>
        </w:rPr>
        <w:t>Use information accurately, creatively, and ethically to share knowledge and to participate collaboratively and productively as a member of a democratic society</w:t>
      </w:r>
    </w:p>
    <w:p w:rsidR="00A40E15" w:rsidRPr="004C3D61" w:rsidRDefault="00A40E15" w:rsidP="00A40E15">
      <w:pPr>
        <w:widowControl w:val="0"/>
        <w:autoSpaceDE w:val="0"/>
        <w:autoSpaceDN w:val="0"/>
        <w:adjustRightInd w:val="0"/>
        <w:rPr>
          <w:b/>
        </w:rPr>
      </w:pPr>
    </w:p>
    <w:p w:rsidR="00A40E15" w:rsidRPr="00BC0644" w:rsidRDefault="00A40E15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793BB9">
        <w:t>analyze information and identify topics, subtopics, and relationships.</w:t>
      </w:r>
    </w:p>
    <w:p w:rsidR="00A40E15" w:rsidRPr="00BC0644" w:rsidRDefault="00A40E15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>I can</w:t>
      </w:r>
      <w:r w:rsidR="00793BB9">
        <w:t xml:space="preserve"> organize information in a logical sequence.</w:t>
      </w:r>
    </w:p>
    <w:p w:rsidR="00A40E15" w:rsidRPr="00BC0644" w:rsidRDefault="00A40E15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793BB9">
        <w:t>select an appropriate format for communicating ideas.</w:t>
      </w:r>
    </w:p>
    <w:p w:rsidR="00030928" w:rsidRDefault="00A40E15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793BB9">
        <w:t>develop a formal outline or storyboard.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create a product that clearly expresses ideas.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use appropriate resources and technology in creating products. 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revise and refine as necessary.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present, perform, or share information and ideas successfully.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evaluate product or presentation.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lastRenderedPageBreak/>
        <w:t>I can observe copyright guidelines.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cite print and </w:t>
      </w:r>
      <w:proofErr w:type="spellStart"/>
      <w:r>
        <w:t>nonprint</w:t>
      </w:r>
      <w:proofErr w:type="spellEnd"/>
      <w:r>
        <w:t xml:space="preserve"> sources in a properly formatted bibliography.</w:t>
      </w:r>
    </w:p>
    <w:p w:rsidR="00793BB9" w:rsidRPr="004C3D61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respect intellectual freedom and recognize various viewpoints. </w:t>
      </w:r>
    </w:p>
    <w:p w:rsidR="00A40E15" w:rsidRPr="004C3D61" w:rsidRDefault="00A40E15" w:rsidP="00A40E15">
      <w:pPr>
        <w:autoSpaceDE w:val="0"/>
        <w:autoSpaceDN w:val="0"/>
        <w:adjustRightInd w:val="0"/>
      </w:pPr>
    </w:p>
    <w:p w:rsidR="00A40E15" w:rsidRPr="004C3D61" w:rsidRDefault="00A40E15" w:rsidP="00A40E15">
      <w:pPr>
        <w:widowControl w:val="0"/>
        <w:autoSpaceDE w:val="0"/>
        <w:autoSpaceDN w:val="0"/>
        <w:adjustRightInd w:val="0"/>
        <w:rPr>
          <w:b/>
        </w:rPr>
      </w:pPr>
      <w:r w:rsidRPr="004C3D61">
        <w:rPr>
          <w:b/>
          <w:bCs/>
          <w:i/>
          <w:iCs/>
          <w:u w:val="single"/>
        </w:rPr>
        <w:t>Competency</w:t>
      </w:r>
      <w:r w:rsidRPr="004C3D61">
        <w:rPr>
          <w:b/>
          <w:bCs/>
          <w:i/>
          <w:iCs/>
        </w:rPr>
        <w:t xml:space="preserve">: </w:t>
      </w:r>
      <w:r w:rsidRPr="004C3D61">
        <w:rPr>
          <w:b/>
        </w:rPr>
        <w:t xml:space="preserve">Appreciate literature and other creative expressions of </w:t>
      </w:r>
    </w:p>
    <w:p w:rsidR="00A40E15" w:rsidRPr="004C3D61" w:rsidRDefault="00A40E15" w:rsidP="00A40E15">
      <w:pPr>
        <w:widowControl w:val="0"/>
        <w:autoSpaceDE w:val="0"/>
        <w:autoSpaceDN w:val="0"/>
        <w:adjustRightInd w:val="0"/>
        <w:rPr>
          <w:b/>
        </w:rPr>
      </w:pPr>
      <w:r w:rsidRPr="004C3D61">
        <w:rPr>
          <w:b/>
        </w:rPr>
        <w:t xml:space="preserve">thoughts and ideas and pursue knowledge related to personal interests </w:t>
      </w:r>
    </w:p>
    <w:p w:rsidR="00A40E15" w:rsidRPr="004C3D61" w:rsidRDefault="00A40E15" w:rsidP="00A40E15">
      <w:pPr>
        <w:widowControl w:val="0"/>
        <w:autoSpaceDE w:val="0"/>
        <w:autoSpaceDN w:val="0"/>
        <w:adjustRightInd w:val="0"/>
        <w:rPr>
          <w:b/>
        </w:rPr>
      </w:pPr>
      <w:r w:rsidRPr="004C3D61">
        <w:rPr>
          <w:b/>
        </w:rPr>
        <w:t>and aesthetic growth</w:t>
      </w:r>
    </w:p>
    <w:p w:rsidR="00A40E15" w:rsidRPr="004C3D61" w:rsidRDefault="00A40E15" w:rsidP="00A40E15">
      <w:pPr>
        <w:widowControl w:val="0"/>
        <w:autoSpaceDE w:val="0"/>
        <w:autoSpaceDN w:val="0"/>
        <w:adjustRightInd w:val="0"/>
        <w:rPr>
          <w:b/>
        </w:rPr>
      </w:pPr>
    </w:p>
    <w:p w:rsidR="00A40E15" w:rsidRDefault="00A40E15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793BB9">
        <w:t>self-select reading material appropriate for a specific purpose.</w:t>
      </w:r>
    </w:p>
    <w:p w:rsidR="00793BB9" w:rsidRPr="00BC0644" w:rsidRDefault="00793BB9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read literature from diverse places and perspectives.</w:t>
      </w:r>
    </w:p>
    <w:p w:rsidR="00A40E15" w:rsidRPr="00BC0644" w:rsidRDefault="00A40E15" w:rsidP="008B526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 xml:space="preserve">I can </w:t>
      </w:r>
      <w:r w:rsidR="00793BB9">
        <w:t>Read from a wide range of genres.</w:t>
      </w:r>
    </w:p>
    <w:p w:rsidR="00030928" w:rsidRDefault="00A40E15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 w:rsidRPr="00BC0644">
        <w:t>I can</w:t>
      </w:r>
      <w:r w:rsidR="00793BB9">
        <w:t xml:space="preserve"> read informational; texts for enjoyment and to fulfill information need.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recognize and make meaning from literature to share opinions and responses.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recognize and make meaning from literary elements used within works.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participate in discussions about literature to share opinions and responses.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read deeply in areas of individual taste in series, author, and genre reading.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>I can use literary awards to help guide my personal reading selection.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appreciate information presented creatively in various formats. </w:t>
      </w:r>
    </w:p>
    <w:p w:rsidR="00793BB9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read for pleasure, seek answers, and explore topics of personal interest. </w:t>
      </w:r>
    </w:p>
    <w:p w:rsidR="00793BB9" w:rsidRPr="004C3D61" w:rsidRDefault="00793BB9" w:rsidP="004B2A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8" w:hanging="288"/>
      </w:pPr>
      <w:r>
        <w:t xml:space="preserve">I can access libraries, library staff, and library resources both personally and virtually. </w:t>
      </w:r>
    </w:p>
    <w:p w:rsidR="00A40E15" w:rsidRDefault="00A40E15" w:rsidP="00A40E15">
      <w:pPr>
        <w:autoSpaceDE w:val="0"/>
        <w:autoSpaceDN w:val="0"/>
        <w:adjustRightInd w:val="0"/>
        <w:rPr>
          <w:color w:val="000000"/>
        </w:rPr>
      </w:pPr>
    </w:p>
    <w:p w:rsidR="005F3C48" w:rsidRPr="004B2A60" w:rsidRDefault="00A40E15" w:rsidP="00DC79AE">
      <w:pPr>
        <w:widowControl w:val="0"/>
        <w:autoSpaceDE w:val="0"/>
        <w:autoSpaceDN w:val="0"/>
        <w:adjustRightInd w:val="0"/>
        <w:ind w:left="288"/>
      </w:pPr>
      <w:r w:rsidRPr="00B66D4C">
        <w:t xml:space="preserve"> </w:t>
      </w:r>
    </w:p>
    <w:sectPr w:rsidR="005F3C48" w:rsidRPr="004B2A60" w:rsidSect="00532C4F">
      <w:headerReference w:type="default" r:id="rId9"/>
      <w:headerReference w:type="first" r:id="rId10"/>
      <w:pgSz w:w="12240" w:h="15840"/>
      <w:pgMar w:top="1440" w:right="126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C3" w:rsidRDefault="00A55FC3">
      <w:r>
        <w:separator/>
      </w:r>
    </w:p>
  </w:endnote>
  <w:endnote w:type="continuationSeparator" w:id="0">
    <w:p w:rsidR="00A55FC3" w:rsidRDefault="00A5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C3" w:rsidRDefault="00A55FC3">
      <w:r>
        <w:separator/>
      </w:r>
    </w:p>
  </w:footnote>
  <w:footnote w:type="continuationSeparator" w:id="0">
    <w:p w:rsidR="00A55FC3" w:rsidRDefault="00A55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9" w:rsidRDefault="00C06019">
    <w:pPr>
      <w:pStyle w:val="Header"/>
      <w:tabs>
        <w:tab w:val="clear" w:pos="8640"/>
        <w:tab w:val="right" w:pos="936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019" w:rsidRPr="00E058A6" w:rsidRDefault="00C06019" w:rsidP="00532C4F">
    <w:pPr>
      <w:pStyle w:val="Header"/>
      <w:tabs>
        <w:tab w:val="clear" w:pos="8640"/>
        <w:tab w:val="right" w:pos="9000"/>
      </w:tabs>
      <w:ind w:left="-1350" w:right="-270"/>
      <w:rPr>
        <w:rFonts w:asciiTheme="majorHAnsi" w:hAnsiTheme="majorHAnsi"/>
        <w:b/>
        <w:bCs/>
        <w:color w:val="FF0000"/>
        <w:sz w:val="52"/>
        <w:szCs w:val="52"/>
      </w:rPr>
    </w:pPr>
    <w:r>
      <w:rPr>
        <w:rFonts w:asciiTheme="majorHAnsi" w:hAnsiTheme="majorHAnsi"/>
        <w:b/>
        <w:bCs/>
        <w:noProof/>
        <w:color w:val="FF0000"/>
        <w:sz w:val="52"/>
        <w:szCs w:val="52"/>
      </w:rPr>
      <w:drawing>
        <wp:inline distT="0" distB="0" distL="0" distR="0" wp14:anchorId="21B80FF8" wp14:editId="2D495332">
          <wp:extent cx="791052" cy="628650"/>
          <wp:effectExtent l="19050" t="0" r="9048" b="0"/>
          <wp:docPr id="1" name="Picture 18" descr="hillcat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llcat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052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bCs/>
        <w:color w:val="FF0000"/>
        <w:sz w:val="52"/>
        <w:szCs w:val="52"/>
      </w:rPr>
      <w:t xml:space="preserve">     </w:t>
    </w:r>
    <w:r w:rsidRPr="00E058A6">
      <w:rPr>
        <w:rFonts w:asciiTheme="majorHAnsi" w:hAnsiTheme="majorHAnsi"/>
        <w:b/>
        <w:bCs/>
        <w:color w:val="FF0000"/>
        <w:sz w:val="52"/>
        <w:szCs w:val="52"/>
      </w:rPr>
      <w:t xml:space="preserve">Hillsboro-Deering </w:t>
    </w:r>
    <w:r w:rsidR="0058693F">
      <w:rPr>
        <w:rFonts w:asciiTheme="majorHAnsi" w:hAnsiTheme="majorHAnsi"/>
        <w:b/>
        <w:bCs/>
        <w:color w:val="FF0000"/>
        <w:sz w:val="52"/>
        <w:szCs w:val="52"/>
      </w:rPr>
      <w:t>High</w:t>
    </w:r>
    <w:r w:rsidRPr="00E058A6">
      <w:rPr>
        <w:rFonts w:asciiTheme="majorHAnsi" w:hAnsiTheme="majorHAnsi"/>
        <w:b/>
        <w:bCs/>
        <w:color w:val="FF0000"/>
        <w:sz w:val="52"/>
        <w:szCs w:val="52"/>
      </w:rPr>
      <w:t xml:space="preserve"> School</w:t>
    </w:r>
  </w:p>
  <w:p w:rsidR="00C06019" w:rsidRPr="00644872" w:rsidRDefault="00644872" w:rsidP="00644872">
    <w:pPr>
      <w:pStyle w:val="Header"/>
      <w:jc w:val="center"/>
      <w:rPr>
        <w:b/>
        <w:color w:val="FF0000"/>
        <w:sz w:val="22"/>
        <w:szCs w:val="22"/>
      </w:rPr>
    </w:pPr>
    <w:r w:rsidRPr="00644872">
      <w:rPr>
        <w:b/>
        <w:color w:val="FF0000"/>
        <w:sz w:val="22"/>
        <w:szCs w:val="22"/>
      </w:rPr>
      <w:t>Dedicated to providing quality resources and access to information for student and staff to promote college and career readiness in the 21</w:t>
    </w:r>
    <w:r w:rsidRPr="00644872">
      <w:rPr>
        <w:b/>
        <w:color w:val="FF0000"/>
        <w:sz w:val="22"/>
        <w:szCs w:val="22"/>
        <w:vertAlign w:val="superscript"/>
      </w:rPr>
      <w:t>st</w:t>
    </w:r>
    <w:r w:rsidRPr="00644872">
      <w:rPr>
        <w:b/>
        <w:color w:val="FF0000"/>
        <w:sz w:val="22"/>
        <w:szCs w:val="22"/>
      </w:rPr>
      <w:t xml:space="preserve"> Century.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85F"/>
    <w:multiLevelType w:val="hybridMultilevel"/>
    <w:tmpl w:val="572813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96E18"/>
    <w:multiLevelType w:val="hybridMultilevel"/>
    <w:tmpl w:val="AFDE7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107D"/>
    <w:multiLevelType w:val="hybridMultilevel"/>
    <w:tmpl w:val="6C86D8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10E01"/>
    <w:multiLevelType w:val="hybridMultilevel"/>
    <w:tmpl w:val="DDAE1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90640"/>
    <w:multiLevelType w:val="hybridMultilevel"/>
    <w:tmpl w:val="CBE6D7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737FA"/>
    <w:multiLevelType w:val="hybridMultilevel"/>
    <w:tmpl w:val="75B657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72BD2"/>
    <w:multiLevelType w:val="hybridMultilevel"/>
    <w:tmpl w:val="831A1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F3CA3"/>
    <w:multiLevelType w:val="hybridMultilevel"/>
    <w:tmpl w:val="E6FC02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B24BCC"/>
    <w:multiLevelType w:val="hybridMultilevel"/>
    <w:tmpl w:val="3EC0A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070FD"/>
    <w:multiLevelType w:val="hybridMultilevel"/>
    <w:tmpl w:val="B1A0D3E4"/>
    <w:lvl w:ilvl="0" w:tplc="7EFAD4F8">
      <w:start w:val="5"/>
      <w:numFmt w:val="bullet"/>
      <w:lvlText w:val="-"/>
      <w:lvlJc w:val="left"/>
      <w:pPr>
        <w:ind w:left="1440" w:hanging="360"/>
      </w:pPr>
      <w:rPr>
        <w:rFonts w:ascii="Kristen ITC" w:eastAsia="Times New Roman" w:hAnsi="Kristen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A1287A"/>
    <w:multiLevelType w:val="hybridMultilevel"/>
    <w:tmpl w:val="1BA6FAF2"/>
    <w:lvl w:ilvl="0" w:tplc="C68A2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B614C"/>
    <w:multiLevelType w:val="hybridMultilevel"/>
    <w:tmpl w:val="DA207FC2"/>
    <w:lvl w:ilvl="0" w:tplc="0409001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EC4983"/>
    <w:multiLevelType w:val="hybridMultilevel"/>
    <w:tmpl w:val="E1AAE140"/>
    <w:lvl w:ilvl="0" w:tplc="1C88D638">
      <w:start w:val="1"/>
      <w:numFmt w:val="decimal"/>
      <w:pStyle w:val="objectiv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22B45"/>
    <w:multiLevelType w:val="hybridMultilevel"/>
    <w:tmpl w:val="42F41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E0972"/>
    <w:multiLevelType w:val="hybridMultilevel"/>
    <w:tmpl w:val="1B7487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AB60BD"/>
    <w:multiLevelType w:val="hybridMultilevel"/>
    <w:tmpl w:val="EF006E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3"/>
  </w:num>
  <w:num w:numId="15">
    <w:abstractNumId w:val="2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77"/>
    <w:rsid w:val="00006195"/>
    <w:rsid w:val="00021ABB"/>
    <w:rsid w:val="00024795"/>
    <w:rsid w:val="000271DB"/>
    <w:rsid w:val="00030928"/>
    <w:rsid w:val="00087F21"/>
    <w:rsid w:val="000944FD"/>
    <w:rsid w:val="000A765F"/>
    <w:rsid w:val="000B708B"/>
    <w:rsid w:val="000C0F78"/>
    <w:rsid w:val="000E2EB6"/>
    <w:rsid w:val="000F66F2"/>
    <w:rsid w:val="001039EF"/>
    <w:rsid w:val="00147530"/>
    <w:rsid w:val="00147A49"/>
    <w:rsid w:val="0019357C"/>
    <w:rsid w:val="001A3902"/>
    <w:rsid w:val="001A4F26"/>
    <w:rsid w:val="001C6AC3"/>
    <w:rsid w:val="001D53BF"/>
    <w:rsid w:val="001E0B9A"/>
    <w:rsid w:val="001E7912"/>
    <w:rsid w:val="00210F7F"/>
    <w:rsid w:val="002207DD"/>
    <w:rsid w:val="00226B90"/>
    <w:rsid w:val="00227CB5"/>
    <w:rsid w:val="00234885"/>
    <w:rsid w:val="00246B3E"/>
    <w:rsid w:val="00275374"/>
    <w:rsid w:val="002A129E"/>
    <w:rsid w:val="002A5083"/>
    <w:rsid w:val="002F5960"/>
    <w:rsid w:val="003027D3"/>
    <w:rsid w:val="0030400B"/>
    <w:rsid w:val="00316B95"/>
    <w:rsid w:val="00320783"/>
    <w:rsid w:val="00346B02"/>
    <w:rsid w:val="0035516C"/>
    <w:rsid w:val="00362102"/>
    <w:rsid w:val="00362B8C"/>
    <w:rsid w:val="00363551"/>
    <w:rsid w:val="00372D36"/>
    <w:rsid w:val="00390780"/>
    <w:rsid w:val="003927FB"/>
    <w:rsid w:val="00394F8C"/>
    <w:rsid w:val="003C11AA"/>
    <w:rsid w:val="003C3EAD"/>
    <w:rsid w:val="003F572C"/>
    <w:rsid w:val="0040349D"/>
    <w:rsid w:val="004324F6"/>
    <w:rsid w:val="004523B8"/>
    <w:rsid w:val="0046193C"/>
    <w:rsid w:val="00461EA4"/>
    <w:rsid w:val="0046492C"/>
    <w:rsid w:val="00485F8D"/>
    <w:rsid w:val="004963DF"/>
    <w:rsid w:val="004A6864"/>
    <w:rsid w:val="004B2A60"/>
    <w:rsid w:val="004B2FD5"/>
    <w:rsid w:val="004C3D61"/>
    <w:rsid w:val="004D112A"/>
    <w:rsid w:val="00516AC0"/>
    <w:rsid w:val="00526A6E"/>
    <w:rsid w:val="00532C4F"/>
    <w:rsid w:val="00542C60"/>
    <w:rsid w:val="00550A60"/>
    <w:rsid w:val="005676E5"/>
    <w:rsid w:val="0058693F"/>
    <w:rsid w:val="00587A8A"/>
    <w:rsid w:val="005964C4"/>
    <w:rsid w:val="005A1F28"/>
    <w:rsid w:val="005A3524"/>
    <w:rsid w:val="005A47C5"/>
    <w:rsid w:val="005B68E4"/>
    <w:rsid w:val="005C2537"/>
    <w:rsid w:val="005D57F8"/>
    <w:rsid w:val="005E4654"/>
    <w:rsid w:val="005E7FF6"/>
    <w:rsid w:val="005F391D"/>
    <w:rsid w:val="005F3C48"/>
    <w:rsid w:val="0061069E"/>
    <w:rsid w:val="00611FA1"/>
    <w:rsid w:val="006255F9"/>
    <w:rsid w:val="00635F5F"/>
    <w:rsid w:val="00644872"/>
    <w:rsid w:val="00670883"/>
    <w:rsid w:val="0068371C"/>
    <w:rsid w:val="00692A5B"/>
    <w:rsid w:val="006C25EF"/>
    <w:rsid w:val="006E2B5F"/>
    <w:rsid w:val="006E44AF"/>
    <w:rsid w:val="006E54E2"/>
    <w:rsid w:val="006E77CF"/>
    <w:rsid w:val="0071246A"/>
    <w:rsid w:val="00743091"/>
    <w:rsid w:val="0074526B"/>
    <w:rsid w:val="00747411"/>
    <w:rsid w:val="00750704"/>
    <w:rsid w:val="00752136"/>
    <w:rsid w:val="007741C7"/>
    <w:rsid w:val="00793078"/>
    <w:rsid w:val="00793BB9"/>
    <w:rsid w:val="007A6D3D"/>
    <w:rsid w:val="007B67F6"/>
    <w:rsid w:val="007C3281"/>
    <w:rsid w:val="007D42B2"/>
    <w:rsid w:val="007D60F8"/>
    <w:rsid w:val="007E1D1C"/>
    <w:rsid w:val="008113C5"/>
    <w:rsid w:val="00832412"/>
    <w:rsid w:val="00837671"/>
    <w:rsid w:val="00844E1C"/>
    <w:rsid w:val="00861539"/>
    <w:rsid w:val="00873644"/>
    <w:rsid w:val="00885E80"/>
    <w:rsid w:val="008A6D6E"/>
    <w:rsid w:val="008B0AB8"/>
    <w:rsid w:val="008B24BB"/>
    <w:rsid w:val="008B5261"/>
    <w:rsid w:val="008E0B02"/>
    <w:rsid w:val="008E0FC6"/>
    <w:rsid w:val="008E58FF"/>
    <w:rsid w:val="0090715A"/>
    <w:rsid w:val="00914657"/>
    <w:rsid w:val="009241B3"/>
    <w:rsid w:val="00933A8E"/>
    <w:rsid w:val="00942A78"/>
    <w:rsid w:val="009461BE"/>
    <w:rsid w:val="0095121D"/>
    <w:rsid w:val="009A6345"/>
    <w:rsid w:val="009B090D"/>
    <w:rsid w:val="009B4B26"/>
    <w:rsid w:val="009B692D"/>
    <w:rsid w:val="009E0EB9"/>
    <w:rsid w:val="009E16E5"/>
    <w:rsid w:val="009F6772"/>
    <w:rsid w:val="00A12108"/>
    <w:rsid w:val="00A158FF"/>
    <w:rsid w:val="00A17D3B"/>
    <w:rsid w:val="00A21A01"/>
    <w:rsid w:val="00A261F9"/>
    <w:rsid w:val="00A30368"/>
    <w:rsid w:val="00A3086E"/>
    <w:rsid w:val="00A35728"/>
    <w:rsid w:val="00A40E15"/>
    <w:rsid w:val="00A55FC3"/>
    <w:rsid w:val="00A628D9"/>
    <w:rsid w:val="00A72C20"/>
    <w:rsid w:val="00AC23E8"/>
    <w:rsid w:val="00AC3988"/>
    <w:rsid w:val="00AD3DD6"/>
    <w:rsid w:val="00AD663D"/>
    <w:rsid w:val="00AE344C"/>
    <w:rsid w:val="00B218D2"/>
    <w:rsid w:val="00B241AE"/>
    <w:rsid w:val="00B46632"/>
    <w:rsid w:val="00B47B63"/>
    <w:rsid w:val="00B529A4"/>
    <w:rsid w:val="00B66D4C"/>
    <w:rsid w:val="00B72002"/>
    <w:rsid w:val="00B733AB"/>
    <w:rsid w:val="00BA2EB1"/>
    <w:rsid w:val="00BA5ED8"/>
    <w:rsid w:val="00BA7CE2"/>
    <w:rsid w:val="00BB7E89"/>
    <w:rsid w:val="00BC0644"/>
    <w:rsid w:val="00BF3D13"/>
    <w:rsid w:val="00BF6886"/>
    <w:rsid w:val="00C06019"/>
    <w:rsid w:val="00C218BF"/>
    <w:rsid w:val="00C31EB5"/>
    <w:rsid w:val="00C34068"/>
    <w:rsid w:val="00C34C3F"/>
    <w:rsid w:val="00CC0AC4"/>
    <w:rsid w:val="00CD2FE0"/>
    <w:rsid w:val="00D03879"/>
    <w:rsid w:val="00D04780"/>
    <w:rsid w:val="00D11164"/>
    <w:rsid w:val="00D20BE7"/>
    <w:rsid w:val="00D250B2"/>
    <w:rsid w:val="00D347C5"/>
    <w:rsid w:val="00D373F2"/>
    <w:rsid w:val="00D51BB3"/>
    <w:rsid w:val="00D52E31"/>
    <w:rsid w:val="00D65F5C"/>
    <w:rsid w:val="00DA07BA"/>
    <w:rsid w:val="00DA293A"/>
    <w:rsid w:val="00DB3323"/>
    <w:rsid w:val="00DB64F9"/>
    <w:rsid w:val="00DC3A05"/>
    <w:rsid w:val="00DC6B57"/>
    <w:rsid w:val="00DC79AE"/>
    <w:rsid w:val="00DD78D1"/>
    <w:rsid w:val="00DF4E76"/>
    <w:rsid w:val="00E01AA2"/>
    <w:rsid w:val="00E058A6"/>
    <w:rsid w:val="00E403A7"/>
    <w:rsid w:val="00E55AB8"/>
    <w:rsid w:val="00E57286"/>
    <w:rsid w:val="00E67312"/>
    <w:rsid w:val="00E86A48"/>
    <w:rsid w:val="00EA0E85"/>
    <w:rsid w:val="00EB53C3"/>
    <w:rsid w:val="00EE496A"/>
    <w:rsid w:val="00EF333B"/>
    <w:rsid w:val="00F02D43"/>
    <w:rsid w:val="00F2264C"/>
    <w:rsid w:val="00F26095"/>
    <w:rsid w:val="00F37B1B"/>
    <w:rsid w:val="00F43F18"/>
    <w:rsid w:val="00F51077"/>
    <w:rsid w:val="00F64C3A"/>
    <w:rsid w:val="00F6606F"/>
    <w:rsid w:val="00F76FC6"/>
    <w:rsid w:val="00FC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5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5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7088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semiHidden/>
    <w:rsid w:val="00670883"/>
    <w:pPr>
      <w:pBdr>
        <w:right w:val="single" w:sz="4" w:space="4" w:color="auto"/>
      </w:pBdr>
    </w:pPr>
    <w:rPr>
      <w:b/>
      <w:bCs/>
      <w:sz w:val="15"/>
      <w:szCs w:val="20"/>
    </w:rPr>
  </w:style>
  <w:style w:type="paragraph" w:styleId="Footer">
    <w:name w:val="footer"/>
    <w:basedOn w:val="Normal"/>
    <w:semiHidden/>
    <w:rsid w:val="0067088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324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6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semiHidden/>
    <w:rsid w:val="00C34C3F"/>
  </w:style>
  <w:style w:type="paragraph" w:styleId="ListParagraph">
    <w:name w:val="List Paragraph"/>
    <w:basedOn w:val="Normal"/>
    <w:link w:val="ListParagraphChar"/>
    <w:qFormat/>
    <w:rsid w:val="003C11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4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qquotelink">
    <w:name w:val="bqquotelink"/>
    <w:basedOn w:val="DefaultParagraphFont"/>
    <w:rsid w:val="009241B3"/>
  </w:style>
  <w:style w:type="paragraph" w:styleId="NormalWeb">
    <w:name w:val="Normal (Web)"/>
    <w:basedOn w:val="Normal"/>
    <w:uiPriority w:val="99"/>
    <w:semiHidden/>
    <w:unhideWhenUsed/>
    <w:rsid w:val="00532C4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32C4F"/>
    <w:rPr>
      <w:b/>
      <w:bCs/>
    </w:rPr>
  </w:style>
  <w:style w:type="table" w:styleId="MediumGrid3-Accent3">
    <w:name w:val="Medium Grid 3 Accent 3"/>
    <w:basedOn w:val="TableNormal"/>
    <w:uiPriority w:val="65"/>
    <w:rsid w:val="009B4B26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Helv" w:eastAsia="Times New Roman" w:hAnsi="Helv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character" w:customStyle="1" w:styleId="objectivsChar">
    <w:name w:val="objectivs Char"/>
    <w:basedOn w:val="DefaultParagraphFont"/>
    <w:link w:val="objectivs"/>
    <w:locked/>
    <w:rsid w:val="00C06019"/>
    <w:rPr>
      <w:rFonts w:ascii="Arial" w:hAnsi="Arial" w:cs="Arial"/>
      <w:b/>
      <w:bCs/>
      <w:color w:val="244061"/>
      <w:kern w:val="28"/>
    </w:rPr>
  </w:style>
  <w:style w:type="paragraph" w:customStyle="1" w:styleId="objectivs">
    <w:name w:val="objectivs"/>
    <w:basedOn w:val="Normal"/>
    <w:link w:val="objectivsChar"/>
    <w:qFormat/>
    <w:rsid w:val="00C06019"/>
    <w:pPr>
      <w:numPr>
        <w:numId w:val="4"/>
      </w:numPr>
      <w:contextualSpacing/>
    </w:pPr>
    <w:rPr>
      <w:rFonts w:ascii="Arial" w:hAnsi="Arial" w:cs="Arial"/>
      <w:b/>
      <w:bCs/>
      <w:color w:val="244061"/>
      <w:kern w:val="28"/>
      <w:sz w:val="20"/>
      <w:szCs w:val="20"/>
    </w:rPr>
  </w:style>
  <w:style w:type="character" w:customStyle="1" w:styleId="ListParagraphChar">
    <w:name w:val="List Paragraph Char"/>
    <w:link w:val="ListParagraph"/>
    <w:rsid w:val="005676E5"/>
    <w:rPr>
      <w:rFonts w:asciiTheme="minorHAnsi" w:eastAsiaTheme="minorHAnsi" w:hAnsiTheme="minorHAnsi" w:cstheme="minorBidi"/>
      <w:sz w:val="22"/>
      <w:szCs w:val="22"/>
    </w:rPr>
  </w:style>
  <w:style w:type="table" w:styleId="LightShading-Accent3">
    <w:name w:val="Light Shading Accent 3"/>
    <w:basedOn w:val="TableNormal"/>
    <w:uiPriority w:val="65"/>
    <w:rsid w:val="005676E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5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5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7088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3">
    <w:name w:val="Body Text 3"/>
    <w:basedOn w:val="Normal"/>
    <w:semiHidden/>
    <w:rsid w:val="00670883"/>
    <w:pPr>
      <w:pBdr>
        <w:right w:val="single" w:sz="4" w:space="4" w:color="auto"/>
      </w:pBdr>
    </w:pPr>
    <w:rPr>
      <w:b/>
      <w:bCs/>
      <w:sz w:val="15"/>
      <w:szCs w:val="20"/>
    </w:rPr>
  </w:style>
  <w:style w:type="paragraph" w:styleId="Footer">
    <w:name w:val="footer"/>
    <w:basedOn w:val="Normal"/>
    <w:semiHidden/>
    <w:rsid w:val="0067088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324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6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Char">
    <w:name w:val="Header Char"/>
    <w:basedOn w:val="DefaultParagraphFont"/>
    <w:link w:val="Header"/>
    <w:semiHidden/>
    <w:rsid w:val="00C34C3F"/>
  </w:style>
  <w:style w:type="paragraph" w:styleId="ListParagraph">
    <w:name w:val="List Paragraph"/>
    <w:basedOn w:val="Normal"/>
    <w:link w:val="ListParagraphChar"/>
    <w:qFormat/>
    <w:rsid w:val="003C11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4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bqquotelink">
    <w:name w:val="bqquotelink"/>
    <w:basedOn w:val="DefaultParagraphFont"/>
    <w:rsid w:val="009241B3"/>
  </w:style>
  <w:style w:type="paragraph" w:styleId="NormalWeb">
    <w:name w:val="Normal (Web)"/>
    <w:basedOn w:val="Normal"/>
    <w:uiPriority w:val="99"/>
    <w:semiHidden/>
    <w:unhideWhenUsed/>
    <w:rsid w:val="00532C4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32C4F"/>
    <w:rPr>
      <w:b/>
      <w:bCs/>
    </w:rPr>
  </w:style>
  <w:style w:type="table" w:styleId="MediumGrid3-Accent3">
    <w:name w:val="Medium Grid 3 Accent 3"/>
    <w:basedOn w:val="TableNormal"/>
    <w:uiPriority w:val="65"/>
    <w:rsid w:val="009B4B26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Helv" w:eastAsia="Times New Roman" w:hAnsi="Helv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character" w:customStyle="1" w:styleId="objectivsChar">
    <w:name w:val="objectivs Char"/>
    <w:basedOn w:val="DefaultParagraphFont"/>
    <w:link w:val="objectivs"/>
    <w:locked/>
    <w:rsid w:val="00C06019"/>
    <w:rPr>
      <w:rFonts w:ascii="Arial" w:hAnsi="Arial" w:cs="Arial"/>
      <w:b/>
      <w:bCs/>
      <w:color w:val="244061"/>
      <w:kern w:val="28"/>
    </w:rPr>
  </w:style>
  <w:style w:type="paragraph" w:customStyle="1" w:styleId="objectivs">
    <w:name w:val="objectivs"/>
    <w:basedOn w:val="Normal"/>
    <w:link w:val="objectivsChar"/>
    <w:qFormat/>
    <w:rsid w:val="00C06019"/>
    <w:pPr>
      <w:numPr>
        <w:numId w:val="4"/>
      </w:numPr>
      <w:contextualSpacing/>
    </w:pPr>
    <w:rPr>
      <w:rFonts w:ascii="Arial" w:hAnsi="Arial" w:cs="Arial"/>
      <w:b/>
      <w:bCs/>
      <w:color w:val="244061"/>
      <w:kern w:val="28"/>
      <w:sz w:val="20"/>
      <w:szCs w:val="20"/>
    </w:rPr>
  </w:style>
  <w:style w:type="character" w:customStyle="1" w:styleId="ListParagraphChar">
    <w:name w:val="List Paragraph Char"/>
    <w:link w:val="ListParagraph"/>
    <w:rsid w:val="005676E5"/>
    <w:rPr>
      <w:rFonts w:asciiTheme="minorHAnsi" w:eastAsiaTheme="minorHAnsi" w:hAnsiTheme="minorHAnsi" w:cstheme="minorBidi"/>
      <w:sz w:val="22"/>
      <w:szCs w:val="22"/>
    </w:rPr>
  </w:style>
  <w:style w:type="table" w:styleId="LightShading-Accent3">
    <w:name w:val="Light Shading Accent 3"/>
    <w:basedOn w:val="TableNormal"/>
    <w:uiPriority w:val="65"/>
    <w:rsid w:val="005676E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ystem" w:eastAsia="Times New Roman" w:hAnsi="System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A736-562C-45C5-B18F-7F2D9326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SAU-34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D'Errico</dc:creator>
  <cp:lastModifiedBy>Jennifer Blaschik</cp:lastModifiedBy>
  <cp:revision>25</cp:revision>
  <cp:lastPrinted>2014-04-01T15:13:00Z</cp:lastPrinted>
  <dcterms:created xsi:type="dcterms:W3CDTF">2014-11-06T16:48:00Z</dcterms:created>
  <dcterms:modified xsi:type="dcterms:W3CDTF">2015-04-13T12:12:00Z</dcterms:modified>
</cp:coreProperties>
</file>