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15" w:rsidRDefault="003C1315" w:rsidP="003C13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</w:rPr>
      </w:pPr>
      <w:r w:rsidRPr="003C1315">
        <w:rPr>
          <w:rFonts w:ascii="Times New Roman" w:eastAsia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D904E7C" wp14:editId="541FD09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9201150" cy="6772275"/>
            <wp:effectExtent l="0" t="0" r="0" b="9525"/>
            <wp:wrapTight wrapText="bothSides">
              <wp:wrapPolygon edited="0">
                <wp:start x="0" y="0"/>
                <wp:lineTo x="0" y="21570"/>
                <wp:lineTo x="21555" y="21570"/>
                <wp:lineTo x="21555" y="0"/>
                <wp:lineTo x="0" y="0"/>
              </wp:wrapPolygon>
            </wp:wrapTight>
            <wp:docPr id="1" name="Picture 1" descr="http://puzzlemaker.discoveryeducation.com/puzzles/30366xsf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30366xsfm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1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FFFFF"/>
        </w:rPr>
        <w:t>HEART/BLOOD PRESSURE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lastRenderedPageBreak/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ab/>
      </w:r>
      <w:bookmarkStart w:id="0" w:name="_GoBack"/>
      <w:bookmarkEnd w:id="0"/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Across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7. MOST COMMON SIGN OF HEART ATTACK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8. MAXIMUM (TOP) NUMBER IN BP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11. HIGH BLOOD PRESSURE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14. THICKNESS OF THE BLOOD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15. LOWER NUMBER IN BLOOD PRESSURE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16. POSSIBLE RISK OF HIGH BLOOD PRESSURE</w:t>
      </w:r>
    </w:p>
    <w:p w:rsid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17. BIGGEST AND LONGEST ARTERY IN THE HEART</w:t>
      </w:r>
    </w:p>
    <w:p w:rsid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ab/>
      </w: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Down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1. STRONGEST PART OF THE HEART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2. COMMON CAUSE OF HEART ATTACK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3. DISTANCE BETWEEN QRS COMPLEXES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4</w:t>
      </w: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. CONTRACTION OF ATRIA IN ECG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5. PASSING OUT CAUSED BY LOW BP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6. HEALTHY DIASTOLIC NUMBER FOR BP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7. ARTERY LOCATED IN THE NECK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9</w:t>
      </w: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. TYPE OF EXERCISE HEALTHY FOR THE HEART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10. RATE OF HR RETURNING TO RESTING HR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12. SUBSTANCE THAT BUILDS UP IN ARTERIES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  <w:r w:rsidRPr="003C1315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  <w:t>13. TOO MUCH IN DIET CAN CAUSE HIGH BP</w:t>
      </w:r>
    </w:p>
    <w:p w:rsidR="003C1315" w:rsidRPr="003C1315" w:rsidRDefault="003C1315" w:rsidP="003C1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FFFF"/>
        </w:rPr>
      </w:pPr>
    </w:p>
    <w:p w:rsidR="00736B6A" w:rsidRDefault="003C1315"/>
    <w:sectPr w:rsidR="00736B6A" w:rsidSect="003C13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15"/>
    <w:rsid w:val="003C1315"/>
    <w:rsid w:val="00AC7C94"/>
    <w:rsid w:val="00D5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3C13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1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131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3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3C13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1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131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cp:lastModifiedBy>Corey</cp:lastModifiedBy>
  <cp:revision>1</cp:revision>
  <dcterms:created xsi:type="dcterms:W3CDTF">2011-09-26T13:26:00Z</dcterms:created>
  <dcterms:modified xsi:type="dcterms:W3CDTF">2011-09-26T13:33:00Z</dcterms:modified>
</cp:coreProperties>
</file>