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A6" w:rsidRDefault="00770D0E">
      <w:pPr>
        <w:rPr>
          <w:b/>
        </w:rPr>
      </w:pPr>
      <w:r>
        <w:rPr>
          <w:b/>
        </w:rPr>
        <w:t>Name ________________________________</w:t>
      </w:r>
      <w:r>
        <w:rPr>
          <w:b/>
        </w:rPr>
        <w:tab/>
        <w:t>Date ___________</w:t>
      </w:r>
      <w:r>
        <w:rPr>
          <w:b/>
        </w:rPr>
        <w:tab/>
        <w:t>Heroes &amp; Villains</w:t>
      </w:r>
    </w:p>
    <w:p w:rsidR="00770D0E" w:rsidRDefault="00770D0E">
      <w:pPr>
        <w:rPr>
          <w:b/>
        </w:rPr>
      </w:pPr>
    </w:p>
    <w:p w:rsidR="00770D0E" w:rsidRDefault="00770D0E" w:rsidP="00770D0E">
      <w:pPr>
        <w:jc w:val="center"/>
        <w:rPr>
          <w:b/>
        </w:rPr>
      </w:pPr>
      <w:r>
        <w:rPr>
          <w:b/>
          <w:i/>
        </w:rPr>
        <w:t>Beowulf</w:t>
      </w:r>
      <w:r>
        <w:rPr>
          <w:b/>
        </w:rPr>
        <w:t xml:space="preserve"> Comprehension Questions pages 15-</w:t>
      </w:r>
      <w:r w:rsidR="002723A5">
        <w:rPr>
          <w:b/>
        </w:rPr>
        <w:t>45</w:t>
      </w:r>
      <w:bookmarkStart w:id="0" w:name="_GoBack"/>
      <w:bookmarkEnd w:id="0"/>
    </w:p>
    <w:p w:rsidR="00532E8B" w:rsidRDefault="00532E8B" w:rsidP="00770D0E">
      <w:pPr>
        <w:jc w:val="center"/>
        <w:rPr>
          <w:b/>
        </w:rPr>
      </w:pPr>
    </w:p>
    <w:p w:rsidR="00770D0E" w:rsidRPr="00532E8B" w:rsidRDefault="00532E8B" w:rsidP="00770D0E">
      <w:pPr>
        <w:rPr>
          <w:b/>
          <w:i/>
        </w:rPr>
      </w:pPr>
      <w:r>
        <w:rPr>
          <w:b/>
          <w:i/>
        </w:rPr>
        <w:t>Review from before vacation reading…</w:t>
      </w:r>
    </w:p>
    <w:p w:rsidR="00770D0E" w:rsidRDefault="00770D0E" w:rsidP="00770D0E">
      <w:pPr>
        <w:pStyle w:val="ListParagraph"/>
        <w:numPr>
          <w:ilvl w:val="0"/>
          <w:numId w:val="1"/>
        </w:numPr>
      </w:pPr>
      <w:r>
        <w:t>What country is Beowulf from? How many warriors does he bring with him to Denmark?</w:t>
      </w:r>
    </w:p>
    <w:p w:rsidR="00770D0E" w:rsidRDefault="00770D0E" w:rsidP="00770D0E">
      <w:pPr>
        <w:pStyle w:val="ListParagraph"/>
      </w:pPr>
    </w:p>
    <w:p w:rsidR="00770D0E" w:rsidRDefault="00770D0E" w:rsidP="00770D0E"/>
    <w:p w:rsidR="00770D0E" w:rsidRDefault="00770D0E" w:rsidP="00770D0E">
      <w:pPr>
        <w:pStyle w:val="ListParagraph"/>
        <w:numPr>
          <w:ilvl w:val="0"/>
          <w:numId w:val="1"/>
        </w:numPr>
      </w:pPr>
      <w:r>
        <w:t>Who was Beowulf’s father, and how did the people of his country view him? What does this tell us about Beowulf?</w:t>
      </w:r>
    </w:p>
    <w:p w:rsidR="00770D0E" w:rsidRDefault="00770D0E" w:rsidP="00770D0E"/>
    <w:p w:rsidR="00770D0E" w:rsidRDefault="00770D0E" w:rsidP="00770D0E"/>
    <w:p w:rsidR="00770D0E" w:rsidRDefault="00770D0E" w:rsidP="00770D0E"/>
    <w:p w:rsidR="00770D0E" w:rsidRDefault="00770D0E" w:rsidP="00770D0E">
      <w:pPr>
        <w:pStyle w:val="ListParagraph"/>
        <w:numPr>
          <w:ilvl w:val="0"/>
          <w:numId w:val="1"/>
        </w:numPr>
      </w:pPr>
      <w:r>
        <w:t xml:space="preserve">Describe </w:t>
      </w:r>
      <w:proofErr w:type="spellStart"/>
      <w:r>
        <w:t>Heorot</w:t>
      </w:r>
      <w:proofErr w:type="spellEnd"/>
      <w:r>
        <w:t xml:space="preserve"> as Beowulf first sees it (pg. 23). </w:t>
      </w:r>
    </w:p>
    <w:p w:rsidR="00770D0E" w:rsidRDefault="00770D0E" w:rsidP="00770D0E"/>
    <w:p w:rsidR="00770D0E" w:rsidRDefault="00770D0E" w:rsidP="00770D0E"/>
    <w:p w:rsidR="00532E8B" w:rsidRDefault="00532E8B" w:rsidP="00770D0E">
      <w:pPr>
        <w:pStyle w:val="ListParagraph"/>
        <w:numPr>
          <w:ilvl w:val="0"/>
          <w:numId w:val="1"/>
        </w:numPr>
      </w:pPr>
      <w:r>
        <w:t>In his first speech to Hrothgar, what is Beowulf’s tone towards defeating Grendel? What is his tone towards his own death if it were to happen?</w:t>
      </w:r>
    </w:p>
    <w:p w:rsidR="00532E8B" w:rsidRDefault="00532E8B" w:rsidP="00532E8B"/>
    <w:p w:rsidR="00532E8B" w:rsidRDefault="00532E8B" w:rsidP="00532E8B"/>
    <w:p w:rsidR="00532E8B" w:rsidRDefault="00532E8B" w:rsidP="00532E8B"/>
    <w:p w:rsidR="00532E8B" w:rsidRDefault="00532E8B" w:rsidP="00532E8B"/>
    <w:p w:rsidR="00532E8B" w:rsidRDefault="00532E8B" w:rsidP="00532E8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-407254</wp:posOffset>
                </wp:positionH>
                <wp:positionV relativeFrom="paragraph">
                  <wp:posOffset>172512</wp:posOffset>
                </wp:positionV>
                <wp:extent cx="6669405" cy="0"/>
                <wp:effectExtent l="38100" t="38100" r="5524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94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2.05pt,13.6pt" to="493.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532E8B" w:rsidRPr="00532E8B" w:rsidRDefault="00532E8B" w:rsidP="00532E8B">
      <w:pPr>
        <w:pStyle w:val="ListParagraph"/>
        <w:rPr>
          <w:i/>
        </w:rPr>
      </w:pPr>
      <w:r>
        <w:rPr>
          <w:i/>
        </w:rPr>
        <w:t>Bottom of page 31…</w:t>
      </w:r>
    </w:p>
    <w:p w:rsidR="00770D0E" w:rsidRDefault="00770D0E" w:rsidP="00770D0E">
      <w:pPr>
        <w:pStyle w:val="ListParagraph"/>
        <w:numPr>
          <w:ilvl w:val="0"/>
          <w:numId w:val="1"/>
        </w:numPr>
      </w:pPr>
      <w:r>
        <w:t>What two reasons does Beowulf have for coming to Denmark to fight Grendel for Hrothgar?</w:t>
      </w:r>
    </w:p>
    <w:p w:rsidR="00770D0E" w:rsidRDefault="00770D0E" w:rsidP="00770D0E"/>
    <w:p w:rsidR="00770D0E" w:rsidRDefault="00770D0E" w:rsidP="00770D0E"/>
    <w:p w:rsidR="00770D0E" w:rsidRDefault="00770D0E" w:rsidP="00770D0E"/>
    <w:p w:rsidR="00770D0E" w:rsidRDefault="00770D0E" w:rsidP="00770D0E"/>
    <w:p w:rsidR="00770D0E" w:rsidRDefault="00770D0E" w:rsidP="00770D0E">
      <w:pPr>
        <w:pStyle w:val="ListParagraph"/>
        <w:numPr>
          <w:ilvl w:val="0"/>
          <w:numId w:val="1"/>
        </w:numPr>
      </w:pPr>
      <w:r>
        <w:t>In Beowulf’s first boast (</w:t>
      </w:r>
      <w:proofErr w:type="spellStart"/>
      <w:r>
        <w:t>pg</w:t>
      </w:r>
      <w:proofErr w:type="spellEnd"/>
      <w:r>
        <w:t xml:space="preserve"> 29), what great feats has he already accomplished which makes him the perfect hero to defeat Grendel?</w:t>
      </w:r>
    </w:p>
    <w:p w:rsidR="00770D0E" w:rsidRDefault="00770D0E" w:rsidP="00770D0E"/>
    <w:p w:rsidR="00770D0E" w:rsidRDefault="00770D0E" w:rsidP="00770D0E"/>
    <w:p w:rsidR="00770D0E" w:rsidRDefault="00770D0E" w:rsidP="00770D0E"/>
    <w:p w:rsidR="00770D0E" w:rsidRDefault="00770D0E" w:rsidP="00770D0E"/>
    <w:p w:rsidR="00770D0E" w:rsidRDefault="00E50411" w:rsidP="00E50411">
      <w:pPr>
        <w:pStyle w:val="ListParagraph"/>
        <w:numPr>
          <w:ilvl w:val="0"/>
          <w:numId w:val="1"/>
        </w:numPr>
      </w:pPr>
      <w:r>
        <w:t xml:space="preserve">Why does </w:t>
      </w:r>
      <w:proofErr w:type="spellStart"/>
      <w:r>
        <w:t>Unferth</w:t>
      </w:r>
      <w:proofErr w:type="spellEnd"/>
      <w:r>
        <w:t xml:space="preserve"> question Beowulf’s previous encounter with the sea creature?</w:t>
      </w:r>
    </w:p>
    <w:p w:rsidR="00E50411" w:rsidRDefault="00E50411" w:rsidP="00532E8B">
      <w:pPr>
        <w:ind w:left="360"/>
      </w:pPr>
    </w:p>
    <w:p w:rsidR="00532E8B" w:rsidRDefault="00532E8B" w:rsidP="00532E8B">
      <w:pPr>
        <w:ind w:left="360"/>
      </w:pPr>
    </w:p>
    <w:p w:rsidR="00532E8B" w:rsidRDefault="00532E8B" w:rsidP="00532E8B">
      <w:pPr>
        <w:ind w:left="360"/>
      </w:pPr>
    </w:p>
    <w:p w:rsidR="00532E8B" w:rsidRDefault="00532E8B" w:rsidP="00532E8B">
      <w:pPr>
        <w:ind w:left="360"/>
      </w:pPr>
    </w:p>
    <w:p w:rsidR="00532E8B" w:rsidRDefault="00532E8B" w:rsidP="00532E8B">
      <w:pPr>
        <w:ind w:left="360"/>
      </w:pPr>
    </w:p>
    <w:p w:rsidR="00532E8B" w:rsidRDefault="00532E8B" w:rsidP="00532E8B">
      <w:pPr>
        <w:ind w:left="360"/>
      </w:pPr>
      <w:r>
        <w:lastRenderedPageBreak/>
        <w:t xml:space="preserve">8. Describe </w:t>
      </w:r>
      <w:proofErr w:type="spellStart"/>
      <w:r>
        <w:t>Unferth’s</w:t>
      </w:r>
      <w:proofErr w:type="spellEnd"/>
      <w:r>
        <w:t xml:space="preserve"> version of the battle between Beowulf and </w:t>
      </w:r>
      <w:proofErr w:type="spellStart"/>
      <w:r>
        <w:t>Breca</w:t>
      </w:r>
      <w:proofErr w:type="spellEnd"/>
      <w:r>
        <w:t>.</w:t>
      </w:r>
    </w:p>
    <w:p w:rsidR="00532E8B" w:rsidRDefault="00532E8B" w:rsidP="00532E8B"/>
    <w:p w:rsidR="00532E8B" w:rsidRDefault="00532E8B" w:rsidP="00532E8B"/>
    <w:p w:rsidR="00532E8B" w:rsidRDefault="00532E8B" w:rsidP="00532E8B"/>
    <w:p w:rsidR="00532E8B" w:rsidRDefault="00532E8B" w:rsidP="00532E8B"/>
    <w:p w:rsidR="00532E8B" w:rsidRDefault="00532E8B" w:rsidP="00532E8B">
      <w:pPr>
        <w:ind w:firstLine="360"/>
      </w:pPr>
      <w:r>
        <w:t xml:space="preserve">9. Why does </w:t>
      </w:r>
      <w:proofErr w:type="spellStart"/>
      <w:r>
        <w:t>Unferth</w:t>
      </w:r>
      <w:proofErr w:type="spellEnd"/>
      <w:r>
        <w:t xml:space="preserve"> think that Beowulf will fail against Grendel?</w:t>
      </w:r>
    </w:p>
    <w:p w:rsidR="00532E8B" w:rsidRDefault="00532E8B" w:rsidP="00532E8B"/>
    <w:p w:rsidR="00532E8B" w:rsidRDefault="00532E8B" w:rsidP="00532E8B"/>
    <w:p w:rsidR="00532E8B" w:rsidRDefault="00532E8B" w:rsidP="00532E8B"/>
    <w:p w:rsidR="00532E8B" w:rsidRDefault="00532E8B" w:rsidP="00532E8B"/>
    <w:p w:rsidR="00532E8B" w:rsidRDefault="00532E8B" w:rsidP="00532E8B">
      <w:pPr>
        <w:ind w:firstLine="360"/>
      </w:pPr>
      <w:r>
        <w:t xml:space="preserve">10. Describe Beowulf’s version of the battle between Beowulf and </w:t>
      </w:r>
      <w:proofErr w:type="spellStart"/>
      <w:r>
        <w:t>Breca</w:t>
      </w:r>
      <w:proofErr w:type="spellEnd"/>
      <w:r>
        <w:t xml:space="preserve">. </w:t>
      </w:r>
    </w:p>
    <w:p w:rsidR="00532E8B" w:rsidRDefault="00532E8B" w:rsidP="00532E8B"/>
    <w:p w:rsidR="00532E8B" w:rsidRDefault="00532E8B" w:rsidP="00532E8B"/>
    <w:p w:rsidR="00532E8B" w:rsidRDefault="00532E8B" w:rsidP="00532E8B"/>
    <w:p w:rsidR="00532E8B" w:rsidRDefault="00532E8B" w:rsidP="00532E8B">
      <w:pPr>
        <w:ind w:firstLine="360"/>
      </w:pPr>
      <w:r>
        <w:t xml:space="preserve">11. How does Beowulf insult </w:t>
      </w:r>
      <w:proofErr w:type="spellStart"/>
      <w:r>
        <w:t>Unferth</w:t>
      </w:r>
      <w:proofErr w:type="spellEnd"/>
      <w:r>
        <w:t>?</w:t>
      </w:r>
    </w:p>
    <w:p w:rsidR="00532E8B" w:rsidRDefault="00532E8B" w:rsidP="00532E8B"/>
    <w:p w:rsidR="00532E8B" w:rsidRDefault="00532E8B" w:rsidP="00532E8B"/>
    <w:p w:rsidR="00532E8B" w:rsidRDefault="00532E8B" w:rsidP="00532E8B"/>
    <w:p w:rsidR="00532E8B" w:rsidRDefault="002723A5" w:rsidP="002723A5">
      <w:pPr>
        <w:ind w:firstLine="360"/>
      </w:pPr>
      <w:r>
        <w:t xml:space="preserve">12. How does Beowulf please Hrothgar’s queen </w:t>
      </w:r>
      <w:proofErr w:type="spellStart"/>
      <w:r>
        <w:t>Wealhtheow</w:t>
      </w:r>
      <w:proofErr w:type="spellEnd"/>
      <w:r>
        <w:t>?</w:t>
      </w:r>
    </w:p>
    <w:p w:rsidR="002723A5" w:rsidRDefault="002723A5" w:rsidP="00532E8B"/>
    <w:p w:rsidR="002723A5" w:rsidRDefault="002723A5" w:rsidP="00532E8B"/>
    <w:p w:rsidR="002723A5" w:rsidRDefault="002723A5" w:rsidP="00532E8B"/>
    <w:p w:rsidR="002723A5" w:rsidRDefault="002723A5" w:rsidP="002723A5">
      <w:pPr>
        <w:ind w:firstLine="360"/>
      </w:pPr>
      <w:r>
        <w:t xml:space="preserve">13. How does Hrothgar display his truth in Beowulf? </w:t>
      </w:r>
    </w:p>
    <w:p w:rsidR="002723A5" w:rsidRDefault="002723A5" w:rsidP="00532E8B"/>
    <w:p w:rsidR="002723A5" w:rsidRDefault="002723A5" w:rsidP="00532E8B"/>
    <w:p w:rsidR="002723A5" w:rsidRDefault="002723A5" w:rsidP="00532E8B"/>
    <w:p w:rsidR="002723A5" w:rsidRPr="00770D0E" w:rsidRDefault="002723A5" w:rsidP="00532E8B"/>
    <w:sectPr w:rsidR="002723A5" w:rsidRPr="00770D0E" w:rsidSect="007C0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64023"/>
    <w:multiLevelType w:val="hybridMultilevel"/>
    <w:tmpl w:val="67603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0E"/>
    <w:rsid w:val="002723A5"/>
    <w:rsid w:val="00532E8B"/>
    <w:rsid w:val="00770D0E"/>
    <w:rsid w:val="007C02DB"/>
    <w:rsid w:val="00B77FA6"/>
    <w:rsid w:val="00C25162"/>
    <w:rsid w:val="00E5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EastAsia" w:hAnsi="Book Antiqu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EastAsia" w:hAnsi="Book Antiqu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Paquette</dc:creator>
  <cp:lastModifiedBy>Sara Paquette</cp:lastModifiedBy>
  <cp:revision>2</cp:revision>
  <dcterms:created xsi:type="dcterms:W3CDTF">2015-03-01T20:54:00Z</dcterms:created>
  <dcterms:modified xsi:type="dcterms:W3CDTF">2015-03-01T20:54:00Z</dcterms:modified>
</cp:coreProperties>
</file>